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7C8" w:rsidRPr="0006274E" w:rsidRDefault="00B331E8" w:rsidP="00F3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Haljala</w:t>
      </w:r>
      <w:r w:rsidR="00F337C8" w:rsidRPr="0006274E">
        <w:rPr>
          <w:rFonts w:ascii="Times New Roman" w:hAnsi="Times New Roman" w:cs="Times New Roman"/>
          <w:sz w:val="24"/>
          <w:szCs w:val="24"/>
        </w:rPr>
        <w:t xml:space="preserve"> Vallavalitsus</w:t>
      </w:r>
    </w:p>
    <w:p w:rsidR="00F337C8" w:rsidRPr="0006274E" w:rsidRDefault="00F337C8" w:rsidP="00F3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74E">
        <w:rPr>
          <w:rFonts w:ascii="Times New Roman" w:hAnsi="Times New Roman" w:cs="Times New Roman"/>
          <w:sz w:val="24"/>
          <w:szCs w:val="24"/>
        </w:rPr>
        <w:t>Mere tn 6 Võsu alevik</w:t>
      </w:r>
    </w:p>
    <w:p w:rsidR="00F337C8" w:rsidRPr="0006274E" w:rsidRDefault="00F337C8" w:rsidP="00F3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74E">
        <w:rPr>
          <w:rFonts w:ascii="Times New Roman" w:hAnsi="Times New Roman" w:cs="Times New Roman"/>
          <w:sz w:val="24"/>
          <w:szCs w:val="24"/>
        </w:rPr>
        <w:t>45501 Vihula vald</w:t>
      </w:r>
    </w:p>
    <w:p w:rsidR="00F337C8" w:rsidRPr="0006274E" w:rsidRDefault="00F337C8" w:rsidP="00F3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74E">
        <w:rPr>
          <w:rFonts w:ascii="Times New Roman" w:hAnsi="Times New Roman" w:cs="Times New Roman"/>
          <w:sz w:val="24"/>
          <w:szCs w:val="24"/>
        </w:rPr>
        <w:t>Lääne-Virumaa</w:t>
      </w:r>
    </w:p>
    <w:p w:rsidR="00F337C8" w:rsidRPr="0006274E" w:rsidRDefault="000A6753" w:rsidP="00F3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51346">
          <w:rPr>
            <w:rStyle w:val="Hperlink"/>
            <w:rFonts w:ascii="Times New Roman" w:hAnsi="Times New Roman"/>
            <w:sz w:val="24"/>
            <w:szCs w:val="24"/>
          </w:rPr>
          <w:t>halj</w:t>
        </w:r>
        <w:bookmarkStart w:id="0" w:name="_GoBack"/>
        <w:bookmarkEnd w:id="0"/>
        <w:r w:rsidRPr="00C51346">
          <w:rPr>
            <w:rStyle w:val="Hperlink"/>
            <w:rFonts w:ascii="Times New Roman" w:hAnsi="Times New Roman"/>
            <w:sz w:val="24"/>
            <w:szCs w:val="24"/>
          </w:rPr>
          <w:t>a</w:t>
        </w:r>
        <w:r w:rsidRPr="00C51346">
          <w:rPr>
            <w:rStyle w:val="Hperlink"/>
            <w:rFonts w:ascii="Times New Roman" w:hAnsi="Times New Roman"/>
            <w:sz w:val="24"/>
            <w:szCs w:val="24"/>
          </w:rPr>
          <w:t>la@haljala.ee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C8" w:rsidRPr="0006274E" w:rsidRDefault="00F337C8" w:rsidP="00F337C8">
      <w:pPr>
        <w:pStyle w:val="Taandegakehatek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274E">
        <w:rPr>
          <w:rFonts w:ascii="Times New Roman" w:hAnsi="Times New Roman" w:cs="Times New Roman"/>
          <w:sz w:val="24"/>
          <w:szCs w:val="24"/>
        </w:rPr>
        <w:t>TAOTLUS</w:t>
      </w:r>
    </w:p>
    <w:p w:rsidR="00F337C8" w:rsidRPr="00367BCA" w:rsidRDefault="00F337C8" w:rsidP="00F337C8">
      <w:pPr>
        <w:pStyle w:val="Taandegakehatek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7BCA">
        <w:rPr>
          <w:rFonts w:ascii="Times New Roman" w:hAnsi="Times New Roman" w:cs="Times New Roman"/>
          <w:sz w:val="24"/>
          <w:szCs w:val="24"/>
        </w:rPr>
        <w:t xml:space="preserve">KORRALDATUD JÄÄTMEVEOGA LIITUMISEST </w:t>
      </w:r>
      <w:r w:rsidRPr="00367BCA">
        <w:rPr>
          <w:rFonts w:ascii="Times New Roman" w:hAnsi="Times New Roman" w:cs="Times New Roman"/>
          <w:b/>
          <w:sz w:val="24"/>
          <w:szCs w:val="24"/>
        </w:rPr>
        <w:t>ERANDKORRAS</w:t>
      </w:r>
      <w:r w:rsidRPr="00367BCA">
        <w:rPr>
          <w:rFonts w:ascii="Times New Roman" w:hAnsi="Times New Roman" w:cs="Times New Roman"/>
          <w:sz w:val="24"/>
          <w:szCs w:val="24"/>
        </w:rPr>
        <w:t xml:space="preserve"> VABASTAMISEKS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1355"/>
        <w:gridCol w:w="4966"/>
      </w:tblGrid>
      <w:tr w:rsidR="00F337C8" w:rsidRPr="00367BCA" w:rsidTr="00392A3D">
        <w:trPr>
          <w:trHeight w:val="391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37C8" w:rsidRPr="00367BCA" w:rsidRDefault="00F337C8" w:rsidP="00392A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67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Jäätmevaldaja 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337C8" w:rsidRPr="00367BCA" w:rsidRDefault="00F337C8" w:rsidP="00392A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67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Andmed</w:t>
            </w:r>
          </w:p>
        </w:tc>
      </w:tr>
      <w:tr w:rsidR="00F337C8" w:rsidRPr="00367BCA" w:rsidTr="00392A3D">
        <w:trPr>
          <w:trHeight w:val="680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8" w:rsidRPr="00367BCA" w:rsidRDefault="00F337C8" w:rsidP="00392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A">
              <w:rPr>
                <w:rFonts w:ascii="Times New Roman" w:hAnsi="Times New Roman" w:cs="Times New Roman"/>
                <w:sz w:val="24"/>
                <w:szCs w:val="24"/>
              </w:rPr>
              <w:t xml:space="preserve">Jäätmevaldaja nimi </w:t>
            </w:r>
          </w:p>
          <w:p w:rsidR="00F337C8" w:rsidRPr="00367BCA" w:rsidRDefault="00F337C8" w:rsidP="00392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7BCA">
              <w:rPr>
                <w:rFonts w:ascii="Times New Roman" w:hAnsi="Times New Roman" w:cs="Times New Roman"/>
                <w:i/>
                <w:sz w:val="24"/>
                <w:szCs w:val="24"/>
              </w:rPr>
              <w:t>ees-perekonnanimi ja/või äriühingu nimi)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7C8" w:rsidRPr="00367BCA" w:rsidRDefault="00F337C8" w:rsidP="00392A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37C8" w:rsidRPr="00367BCA" w:rsidTr="00392A3D">
        <w:trPr>
          <w:trHeight w:val="492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8" w:rsidRPr="00367BCA" w:rsidRDefault="00F337C8" w:rsidP="00392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A">
              <w:rPr>
                <w:rFonts w:ascii="Times New Roman" w:hAnsi="Times New Roman" w:cs="Times New Roman"/>
                <w:sz w:val="24"/>
                <w:szCs w:val="24"/>
              </w:rPr>
              <w:t>Jäätmetekkekoht</w:t>
            </w:r>
          </w:p>
          <w:p w:rsidR="00F337C8" w:rsidRPr="00367BCA" w:rsidRDefault="00F337C8" w:rsidP="00392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A">
              <w:rPr>
                <w:rFonts w:ascii="Times New Roman" w:hAnsi="Times New Roman" w:cs="Times New Roman"/>
                <w:i/>
                <w:sz w:val="24"/>
                <w:szCs w:val="24"/>
              </w:rPr>
              <w:t>(kinnistu nimi ja asukoht)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7C8" w:rsidRPr="00367BCA" w:rsidRDefault="00F337C8" w:rsidP="00392A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37C8" w:rsidRPr="00367BCA" w:rsidTr="00392A3D">
        <w:trPr>
          <w:trHeight w:val="548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8" w:rsidRPr="00367BCA" w:rsidRDefault="00F337C8" w:rsidP="00392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A">
              <w:rPr>
                <w:rFonts w:ascii="Times New Roman" w:hAnsi="Times New Roman" w:cs="Times New Roman"/>
                <w:sz w:val="24"/>
                <w:szCs w:val="24"/>
              </w:rPr>
              <w:t xml:space="preserve">Kontaktaadress: (millisel aadressil </w:t>
            </w:r>
            <w:r w:rsidRPr="00367B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teated saata)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7C8" w:rsidRPr="00367BCA" w:rsidRDefault="00F337C8" w:rsidP="00392A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37C8" w:rsidRPr="00367BCA" w:rsidTr="00392A3D">
        <w:trPr>
          <w:trHeight w:val="424"/>
        </w:trPr>
        <w:tc>
          <w:tcPr>
            <w:tcW w:w="317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7C8" w:rsidRPr="00367BCA" w:rsidRDefault="00F337C8" w:rsidP="00392A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67BCA">
              <w:rPr>
                <w:rFonts w:ascii="Times New Roman" w:hAnsi="Times New Roman" w:cs="Times New Roman"/>
                <w:sz w:val="24"/>
                <w:szCs w:val="24"/>
              </w:rPr>
              <w:t>Telefon, e-post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337C8" w:rsidRPr="00367BCA" w:rsidRDefault="00F337C8" w:rsidP="00392A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37C8" w:rsidRPr="00367BCA" w:rsidTr="00392A3D">
        <w:trPr>
          <w:trHeight w:val="391"/>
        </w:trPr>
        <w:tc>
          <w:tcPr>
            <w:tcW w:w="949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F337C8" w:rsidRPr="00367BCA" w:rsidRDefault="00F337C8" w:rsidP="00392A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Taotletav korraldatud jäätmeveoga liitumisest erandkorras vabastamise periood *</w:t>
            </w:r>
          </w:p>
          <w:p w:rsidR="00F337C8" w:rsidRPr="00367BCA" w:rsidRDefault="00F337C8" w:rsidP="00392A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367BCA">
              <w:rPr>
                <w:rFonts w:ascii="Times New Roman" w:hAnsi="Times New Roman" w:cs="Times New Roman"/>
                <w:bCs/>
                <w:sz w:val="24"/>
                <w:szCs w:val="24"/>
              </w:rPr>
              <w:t>(kuupäev, kuu, aasta) - (kuupäev, kuu, aasta)</w:t>
            </w:r>
          </w:p>
        </w:tc>
      </w:tr>
      <w:tr w:rsidR="00F337C8" w:rsidRPr="00367BCA" w:rsidTr="00392A3D">
        <w:trPr>
          <w:trHeight w:val="529"/>
        </w:trPr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8" w:rsidRPr="00367BCA" w:rsidRDefault="00F337C8" w:rsidP="00392A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67BCA">
              <w:rPr>
                <w:rFonts w:ascii="Times New Roman" w:hAnsi="Times New Roman" w:cs="Times New Roman"/>
                <w:sz w:val="24"/>
                <w:szCs w:val="24"/>
              </w:rPr>
              <w:t>Algus: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7C8" w:rsidRPr="00367BCA" w:rsidRDefault="00F337C8" w:rsidP="00392A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67BCA">
              <w:rPr>
                <w:rFonts w:ascii="Times New Roman" w:hAnsi="Times New Roman" w:cs="Times New Roman"/>
                <w:sz w:val="24"/>
                <w:szCs w:val="24"/>
              </w:rPr>
              <w:t>Lõpp:</w:t>
            </w:r>
          </w:p>
        </w:tc>
      </w:tr>
      <w:tr w:rsidR="00F337C8" w:rsidRPr="00367BCA" w:rsidTr="00392A3D">
        <w:trPr>
          <w:trHeight w:val="391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337C8" w:rsidRPr="00367BCA" w:rsidRDefault="00F337C8" w:rsidP="00392A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67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Korraldatud jäätmeveoga liitumisest erandkorras  vabastamise põhjendus</w:t>
            </w:r>
          </w:p>
        </w:tc>
      </w:tr>
      <w:tr w:rsidR="00F337C8" w:rsidRPr="00367BCA" w:rsidTr="00392A3D">
        <w:trPr>
          <w:trHeight w:val="1800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37C8" w:rsidRPr="00367BCA" w:rsidRDefault="00F337C8" w:rsidP="0039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7C8" w:rsidRPr="00367BCA" w:rsidRDefault="00F337C8" w:rsidP="00F337C8">
      <w:pPr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F337C8" w:rsidRPr="00367BCA" w:rsidRDefault="00F337C8" w:rsidP="00F337C8">
      <w:pPr>
        <w:jc w:val="both"/>
        <w:rPr>
          <w:rFonts w:ascii="Times New Roman" w:hAnsi="Times New Roman" w:cs="Times New Roman"/>
          <w:sz w:val="24"/>
          <w:szCs w:val="24"/>
        </w:rPr>
      </w:pPr>
      <w:r w:rsidRPr="00367BCA">
        <w:rPr>
          <w:rFonts w:ascii="Times New Roman" w:hAnsi="Times New Roman" w:cs="Times New Roman"/>
          <w:sz w:val="24"/>
          <w:szCs w:val="24"/>
        </w:rPr>
        <w:t>Taotleja allkiri:</w:t>
      </w:r>
    </w:p>
    <w:p w:rsidR="00F337C8" w:rsidRPr="00367BCA" w:rsidRDefault="00F337C8" w:rsidP="00F337C8">
      <w:pPr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367BCA">
        <w:rPr>
          <w:rFonts w:ascii="Times New Roman" w:hAnsi="Times New Roman" w:cs="Times New Roman"/>
          <w:sz w:val="24"/>
          <w:szCs w:val="24"/>
        </w:rPr>
        <w:t>Kuupäev:</w:t>
      </w:r>
    </w:p>
    <w:p w:rsidR="00F337C8" w:rsidRPr="00367BCA" w:rsidRDefault="00F337C8" w:rsidP="00F337C8">
      <w:pPr>
        <w:pStyle w:val="Kehatekst"/>
        <w:ind w:right="-288"/>
        <w:jc w:val="both"/>
        <w:rPr>
          <w:rFonts w:ascii="Times New Roman" w:hAnsi="Times New Roman"/>
          <w:i/>
          <w:lang w:val="et-EE"/>
        </w:rPr>
      </w:pPr>
      <w:r w:rsidRPr="00367BCA">
        <w:rPr>
          <w:rFonts w:ascii="Times New Roman" w:hAnsi="Times New Roman"/>
          <w:i/>
          <w:lang w:val="et-EE"/>
        </w:rPr>
        <w:t xml:space="preserve">*Erandkorras võib </w:t>
      </w:r>
      <w:r w:rsidR="00B331E8">
        <w:rPr>
          <w:rFonts w:ascii="Times New Roman" w:hAnsi="Times New Roman"/>
          <w:i/>
          <w:lang w:val="et-EE"/>
        </w:rPr>
        <w:t>v</w:t>
      </w:r>
      <w:r w:rsidRPr="00367BCA">
        <w:rPr>
          <w:rFonts w:ascii="Times New Roman" w:hAnsi="Times New Roman"/>
          <w:i/>
          <w:lang w:val="et-EE"/>
        </w:rPr>
        <w:t xml:space="preserve">allavalitsus lugeda jäätmevaldaja tema </w:t>
      </w:r>
      <w:r w:rsidRPr="00367BCA">
        <w:rPr>
          <w:rFonts w:ascii="Times New Roman" w:hAnsi="Times New Roman"/>
          <w:b/>
          <w:bCs/>
          <w:i/>
          <w:lang w:val="et-EE"/>
        </w:rPr>
        <w:t>põhjendatud avalduse alusel</w:t>
      </w:r>
      <w:r w:rsidRPr="00367BCA">
        <w:rPr>
          <w:rFonts w:ascii="Times New Roman" w:hAnsi="Times New Roman"/>
          <w:i/>
          <w:lang w:val="et-EE"/>
        </w:rPr>
        <w:t xml:space="preserve"> kuni</w:t>
      </w:r>
      <w:r w:rsidRPr="00367BCA">
        <w:rPr>
          <w:rFonts w:ascii="Times New Roman" w:hAnsi="Times New Roman"/>
          <w:b/>
          <w:bCs/>
          <w:i/>
          <w:lang w:val="et-EE"/>
        </w:rPr>
        <w:t xml:space="preserve"> kaheks aastaks</w:t>
      </w:r>
      <w:r w:rsidRPr="00367BCA">
        <w:rPr>
          <w:rFonts w:ascii="Times New Roman" w:hAnsi="Times New Roman"/>
          <w:i/>
          <w:lang w:val="et-EE"/>
        </w:rPr>
        <w:t xml:space="preserve"> korraldatud jäätmeveoga liitumisest vabastatuks.</w:t>
      </w:r>
    </w:p>
    <w:p w:rsidR="00F337C8" w:rsidRPr="00367BCA" w:rsidRDefault="00F337C8" w:rsidP="00F337C8">
      <w:pPr>
        <w:pStyle w:val="Kehatekst"/>
        <w:ind w:right="-288"/>
        <w:jc w:val="both"/>
        <w:rPr>
          <w:rFonts w:ascii="Times New Roman" w:hAnsi="Times New Roman"/>
          <w:i/>
          <w:lang w:val="et-EE"/>
        </w:rPr>
      </w:pPr>
      <w:r w:rsidRPr="00367BCA">
        <w:rPr>
          <w:rFonts w:ascii="Times New Roman" w:hAnsi="Times New Roman"/>
          <w:i/>
          <w:lang w:val="et-EE"/>
        </w:rPr>
        <w:t xml:space="preserve">Jäätmevaldaja on kohustatud </w:t>
      </w:r>
      <w:r w:rsidRPr="00367BCA">
        <w:rPr>
          <w:rFonts w:ascii="Times New Roman" w:hAnsi="Times New Roman"/>
          <w:b/>
          <w:i/>
          <w:lang w:val="et-EE"/>
        </w:rPr>
        <w:t xml:space="preserve">igal aastal hiljemalt 20. jaanuariks </w:t>
      </w:r>
      <w:r w:rsidRPr="00367BCA">
        <w:rPr>
          <w:rFonts w:ascii="Times New Roman" w:hAnsi="Times New Roman"/>
          <w:i/>
          <w:lang w:val="et-EE"/>
        </w:rPr>
        <w:t xml:space="preserve">esitama </w:t>
      </w:r>
      <w:r w:rsidR="00B331E8" w:rsidRPr="00B331E8">
        <w:rPr>
          <w:rFonts w:ascii="Times New Roman" w:hAnsi="Times New Roman"/>
          <w:b/>
          <w:i/>
          <w:lang w:val="et-EE"/>
        </w:rPr>
        <w:t xml:space="preserve">Haljala </w:t>
      </w:r>
      <w:r w:rsidRPr="00B331E8">
        <w:rPr>
          <w:rFonts w:ascii="Times New Roman" w:hAnsi="Times New Roman"/>
          <w:b/>
          <w:i/>
          <w:lang w:val="et-EE"/>
        </w:rPr>
        <w:t>V</w:t>
      </w:r>
      <w:r w:rsidRPr="00367BCA">
        <w:rPr>
          <w:rFonts w:ascii="Times New Roman" w:hAnsi="Times New Roman"/>
          <w:b/>
          <w:i/>
          <w:lang w:val="et-EE"/>
        </w:rPr>
        <w:t>allavalitsusele</w:t>
      </w:r>
      <w:r w:rsidRPr="00367BCA">
        <w:rPr>
          <w:rFonts w:ascii="Times New Roman" w:hAnsi="Times New Roman"/>
          <w:i/>
          <w:lang w:val="et-EE"/>
        </w:rPr>
        <w:t xml:space="preserve"> kirjaliku kinnituse, et kinnistul ei ole aasta kestel elatud või kinnistut ei ole kasutatud.</w:t>
      </w:r>
    </w:p>
    <w:p w:rsidR="00F337C8" w:rsidRPr="00367BCA" w:rsidRDefault="00F337C8" w:rsidP="00F337C8">
      <w:pPr>
        <w:ind w:right="-288"/>
        <w:rPr>
          <w:rFonts w:ascii="Times New Roman" w:hAnsi="Times New Roman" w:cs="Times New Roman"/>
          <w:sz w:val="24"/>
          <w:szCs w:val="24"/>
        </w:rPr>
      </w:pPr>
      <w:r w:rsidRPr="00367BCA">
        <w:rPr>
          <w:rFonts w:ascii="Times New Roman" w:hAnsi="Times New Roman" w:cs="Times New Roman"/>
          <w:i/>
          <w:sz w:val="24"/>
          <w:szCs w:val="24"/>
        </w:rPr>
        <w:t xml:space="preserve">Jäätmevaldaja, kes ei ole nimetatud tähtajaks kinnitust esitanud, loetakse korraldatud </w:t>
      </w:r>
      <w:r w:rsidRPr="00367BCA">
        <w:rPr>
          <w:rFonts w:ascii="Times New Roman" w:hAnsi="Times New Roman" w:cs="Times New Roman"/>
          <w:b/>
          <w:i/>
          <w:sz w:val="24"/>
          <w:szCs w:val="24"/>
        </w:rPr>
        <w:t>jäätmeveoga liitunuks 21. jaanuarist</w:t>
      </w:r>
      <w:r w:rsidRPr="00367BCA">
        <w:rPr>
          <w:rFonts w:ascii="Times New Roman" w:hAnsi="Times New Roman" w:cs="Times New Roman"/>
          <w:i/>
          <w:sz w:val="24"/>
          <w:szCs w:val="24"/>
        </w:rPr>
        <w:t xml:space="preserve"> arvates.</w:t>
      </w:r>
      <w:r w:rsidRPr="00367BCA">
        <w:rPr>
          <w:rFonts w:ascii="Times New Roman" w:hAnsi="Times New Roman" w:cs="Times New Roman"/>
          <w:sz w:val="24"/>
          <w:szCs w:val="24"/>
        </w:rPr>
        <w:tab/>
      </w:r>
      <w:r w:rsidRPr="00367BCA">
        <w:rPr>
          <w:rFonts w:ascii="Times New Roman" w:hAnsi="Times New Roman" w:cs="Times New Roman"/>
          <w:sz w:val="24"/>
          <w:szCs w:val="24"/>
        </w:rPr>
        <w:tab/>
      </w:r>
      <w:r w:rsidRPr="00367BCA">
        <w:rPr>
          <w:rFonts w:ascii="Times New Roman" w:hAnsi="Times New Roman" w:cs="Times New Roman"/>
          <w:sz w:val="24"/>
          <w:szCs w:val="24"/>
        </w:rPr>
        <w:tab/>
      </w:r>
      <w:r w:rsidRPr="00367BCA">
        <w:rPr>
          <w:rFonts w:ascii="Times New Roman" w:hAnsi="Times New Roman" w:cs="Times New Roman"/>
          <w:sz w:val="24"/>
          <w:szCs w:val="24"/>
        </w:rPr>
        <w:tab/>
      </w:r>
      <w:r w:rsidRPr="00367BCA">
        <w:rPr>
          <w:rFonts w:ascii="Times New Roman" w:hAnsi="Times New Roman" w:cs="Times New Roman"/>
          <w:sz w:val="24"/>
          <w:szCs w:val="24"/>
        </w:rPr>
        <w:tab/>
      </w:r>
    </w:p>
    <w:p w:rsidR="00F337C8" w:rsidRPr="001B345A" w:rsidRDefault="00F337C8" w:rsidP="00F337C8">
      <w:pPr>
        <w:ind w:right="-288"/>
        <w:rPr>
          <w:rFonts w:ascii="Times New Roman" w:hAnsi="Times New Roman" w:cs="Times New Roman"/>
          <w:sz w:val="24"/>
          <w:szCs w:val="24"/>
        </w:rPr>
      </w:pPr>
      <w:r w:rsidRPr="001B345A">
        <w:rPr>
          <w:rFonts w:ascii="Times New Roman" w:hAnsi="Times New Roman" w:cs="Times New Roman"/>
          <w:sz w:val="24"/>
          <w:szCs w:val="24"/>
        </w:rPr>
        <w:tab/>
      </w:r>
    </w:p>
    <w:p w:rsidR="00F337C8" w:rsidRDefault="00F337C8" w:rsidP="00F337C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sz w:val="24"/>
          <w:szCs w:val="24"/>
        </w:rPr>
      </w:pPr>
    </w:p>
    <w:p w:rsidR="00F337C8" w:rsidRDefault="00F337C8" w:rsidP="00F337C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F337C8" w:rsidSect="001B345A">
      <w:footerReference w:type="even" r:id="rId7"/>
      <w:footerReference w:type="default" r:id="rId8"/>
      <w:pgSz w:w="11906" w:h="16838"/>
      <w:pgMar w:top="1418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ADF" w:rsidRDefault="00800ADF">
      <w:pPr>
        <w:spacing w:after="0" w:line="240" w:lineRule="auto"/>
      </w:pPr>
      <w:r>
        <w:separator/>
      </w:r>
    </w:p>
  </w:endnote>
  <w:endnote w:type="continuationSeparator" w:id="0">
    <w:p w:rsidR="00800ADF" w:rsidRDefault="0080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AE" w:rsidRDefault="00F337C8" w:rsidP="001653D9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567BAE" w:rsidRDefault="00800AD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AE" w:rsidRDefault="00F337C8" w:rsidP="001653D9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B331E8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567BAE" w:rsidRDefault="00800AD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ADF" w:rsidRDefault="00800ADF">
      <w:pPr>
        <w:spacing w:after="0" w:line="240" w:lineRule="auto"/>
      </w:pPr>
      <w:r>
        <w:separator/>
      </w:r>
    </w:p>
  </w:footnote>
  <w:footnote w:type="continuationSeparator" w:id="0">
    <w:p w:rsidR="00800ADF" w:rsidRDefault="00800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C8"/>
    <w:rsid w:val="000A6753"/>
    <w:rsid w:val="002911FA"/>
    <w:rsid w:val="00310F3C"/>
    <w:rsid w:val="007E39BB"/>
    <w:rsid w:val="00800ADF"/>
    <w:rsid w:val="00836F23"/>
    <w:rsid w:val="00AD5E9C"/>
    <w:rsid w:val="00B331E8"/>
    <w:rsid w:val="00F3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E05D"/>
  <w15:chartTrackingRefBased/>
  <w15:docId w15:val="{AD16B5C2-C9FE-45D1-A05C-08D2673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337C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F337C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337C8"/>
    <w:rPr>
      <w:rFonts w:ascii="Calibri" w:eastAsia="Times New Roman" w:hAnsi="Calibri" w:cs="Calibri"/>
    </w:rPr>
  </w:style>
  <w:style w:type="character" w:styleId="Lehekljenumber">
    <w:name w:val="page number"/>
    <w:basedOn w:val="Liguvaikefont"/>
    <w:uiPriority w:val="99"/>
    <w:rsid w:val="00F337C8"/>
    <w:rPr>
      <w:rFonts w:cs="Times New Roman"/>
    </w:rPr>
  </w:style>
  <w:style w:type="paragraph" w:styleId="Kehatekst">
    <w:name w:val="Body Text"/>
    <w:basedOn w:val="Normaallaad"/>
    <w:link w:val="KehatekstMrk"/>
    <w:uiPriority w:val="99"/>
    <w:rsid w:val="00F337C8"/>
    <w:pPr>
      <w:spacing w:after="0" w:line="240" w:lineRule="auto"/>
    </w:pPr>
    <w:rPr>
      <w:rFonts w:cs="Times New Roman"/>
      <w:sz w:val="24"/>
      <w:szCs w:val="24"/>
      <w:lang w:val="en-AU"/>
    </w:rPr>
  </w:style>
  <w:style w:type="character" w:customStyle="1" w:styleId="KehatekstMrk">
    <w:name w:val="Kehatekst Märk"/>
    <w:basedOn w:val="Liguvaikefont"/>
    <w:link w:val="Kehatekst"/>
    <w:uiPriority w:val="99"/>
    <w:rsid w:val="00F337C8"/>
    <w:rPr>
      <w:rFonts w:ascii="Calibri" w:eastAsia="Times New Roman" w:hAnsi="Calibri" w:cs="Times New Roman"/>
      <w:sz w:val="24"/>
      <w:szCs w:val="24"/>
      <w:lang w:val="en-AU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F337C8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F337C8"/>
    <w:rPr>
      <w:rFonts w:ascii="Calibri" w:eastAsia="Times New Roman" w:hAnsi="Calibri" w:cs="Calibri"/>
    </w:rPr>
  </w:style>
  <w:style w:type="paragraph" w:styleId="Pis">
    <w:name w:val="header"/>
    <w:basedOn w:val="Normaallaad"/>
    <w:link w:val="PisMrk"/>
    <w:uiPriority w:val="99"/>
    <w:rsid w:val="00F337C8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AU"/>
    </w:rPr>
  </w:style>
  <w:style w:type="character" w:customStyle="1" w:styleId="PisMrk">
    <w:name w:val="Päis Märk"/>
    <w:basedOn w:val="Liguvaikefont"/>
    <w:link w:val="Pis"/>
    <w:uiPriority w:val="99"/>
    <w:rsid w:val="00F337C8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perlink">
    <w:name w:val="Hyperlink"/>
    <w:basedOn w:val="Liguvaikefont"/>
    <w:uiPriority w:val="99"/>
    <w:unhideWhenUsed/>
    <w:rsid w:val="00F337C8"/>
    <w:rPr>
      <w:rFonts w:cs="Times New Roman"/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A6753"/>
    <w:rPr>
      <w:color w:val="808080"/>
      <w:shd w:val="clear" w:color="auto" w:fill="E6E6E6"/>
    </w:rPr>
  </w:style>
  <w:style w:type="character" w:styleId="Klastatudhperlink">
    <w:name w:val="FollowedHyperlink"/>
    <w:basedOn w:val="Liguvaikefont"/>
    <w:uiPriority w:val="99"/>
    <w:semiHidden/>
    <w:unhideWhenUsed/>
    <w:rsid w:val="000A6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jala@haljala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Sundla</dc:creator>
  <cp:keywords/>
  <dc:description/>
  <cp:lastModifiedBy>Vihula Vallavolikogu</cp:lastModifiedBy>
  <cp:revision>4</cp:revision>
  <dcterms:created xsi:type="dcterms:W3CDTF">2017-02-08T09:53:00Z</dcterms:created>
  <dcterms:modified xsi:type="dcterms:W3CDTF">2018-01-01T12:40:00Z</dcterms:modified>
</cp:coreProperties>
</file>