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C2B97" w14:textId="4F3748B1" w:rsidR="009171F2" w:rsidRPr="00DC0024" w:rsidRDefault="009171F2" w:rsidP="009042C6">
      <w:pPr>
        <w:pStyle w:val="Pealkiri1"/>
        <w:ind w:right="-99"/>
        <w:rPr>
          <w:b/>
          <w:szCs w:val="24"/>
          <w:lang w:val="et-EE"/>
        </w:rPr>
      </w:pPr>
      <w:r w:rsidRPr="00DC0024">
        <w:rPr>
          <w:b/>
          <w:szCs w:val="24"/>
          <w:lang w:val="et-EE"/>
        </w:rPr>
        <w:t>M</w:t>
      </w:r>
      <w:r w:rsidR="00D348CA">
        <w:rPr>
          <w:b/>
          <w:szCs w:val="24"/>
          <w:lang w:val="et-EE"/>
        </w:rPr>
        <w:t xml:space="preserve"> </w:t>
      </w:r>
      <w:r w:rsidRPr="00DC0024">
        <w:rPr>
          <w:b/>
          <w:szCs w:val="24"/>
          <w:lang w:val="et-EE"/>
        </w:rPr>
        <w:t>Ä</w:t>
      </w:r>
      <w:r w:rsidR="00D348CA">
        <w:rPr>
          <w:b/>
          <w:szCs w:val="24"/>
          <w:lang w:val="et-EE"/>
        </w:rPr>
        <w:t xml:space="preserve"> </w:t>
      </w:r>
      <w:proofErr w:type="spellStart"/>
      <w:r w:rsidRPr="00DC0024">
        <w:rPr>
          <w:b/>
          <w:szCs w:val="24"/>
          <w:lang w:val="et-EE"/>
        </w:rPr>
        <w:t>Ä</w:t>
      </w:r>
      <w:proofErr w:type="spellEnd"/>
      <w:r w:rsidR="00D348CA">
        <w:rPr>
          <w:b/>
          <w:szCs w:val="24"/>
          <w:lang w:val="et-EE"/>
        </w:rPr>
        <w:t xml:space="preserve"> </w:t>
      </w:r>
      <w:r w:rsidRPr="00DC0024">
        <w:rPr>
          <w:b/>
          <w:szCs w:val="24"/>
          <w:lang w:val="et-EE"/>
        </w:rPr>
        <w:t>R</w:t>
      </w:r>
      <w:r w:rsidR="00D348CA">
        <w:rPr>
          <w:b/>
          <w:szCs w:val="24"/>
          <w:lang w:val="et-EE"/>
        </w:rPr>
        <w:t xml:space="preserve"> </w:t>
      </w:r>
      <w:r w:rsidRPr="00DC0024">
        <w:rPr>
          <w:b/>
          <w:szCs w:val="24"/>
          <w:lang w:val="et-EE"/>
        </w:rPr>
        <w:t>U</w:t>
      </w:r>
      <w:r w:rsidR="00D348CA">
        <w:rPr>
          <w:b/>
          <w:szCs w:val="24"/>
          <w:lang w:val="et-EE"/>
        </w:rPr>
        <w:t xml:space="preserve"> </w:t>
      </w:r>
      <w:r w:rsidRPr="00DC0024">
        <w:rPr>
          <w:b/>
          <w:szCs w:val="24"/>
          <w:lang w:val="et-EE"/>
        </w:rPr>
        <w:t>S</w:t>
      </w:r>
    </w:p>
    <w:p w14:paraId="3520FEB9" w14:textId="77777777" w:rsidR="009171F2" w:rsidRPr="00DC0024" w:rsidRDefault="009171F2" w:rsidP="009171F2">
      <w:pPr>
        <w:pStyle w:val="Pealkiri1"/>
        <w:ind w:right="-99"/>
        <w:jc w:val="right"/>
        <w:rPr>
          <w:b/>
          <w:szCs w:val="24"/>
          <w:lang w:val="et-EE"/>
        </w:rPr>
      </w:pPr>
      <w:r w:rsidRPr="00DC0024">
        <w:rPr>
          <w:b/>
          <w:szCs w:val="24"/>
          <w:lang w:val="et-EE"/>
        </w:rPr>
        <w:t>EELNÕU</w:t>
      </w:r>
    </w:p>
    <w:p w14:paraId="4DD8C1E5" w14:textId="7A02E293" w:rsidR="009171F2" w:rsidRPr="00DC0024" w:rsidRDefault="007359E2" w:rsidP="009171F2">
      <w:pPr>
        <w:pStyle w:val="Pealkiri1"/>
        <w:ind w:right="-99"/>
        <w:rPr>
          <w:b/>
          <w:szCs w:val="24"/>
          <w:lang w:val="et-EE"/>
        </w:rPr>
      </w:pPr>
      <w:r>
        <w:rPr>
          <w:szCs w:val="24"/>
          <w:lang w:val="et-EE"/>
        </w:rPr>
        <w:t>Võsu</w:t>
      </w:r>
      <w:r w:rsidR="009171F2" w:rsidRPr="00DC0024">
        <w:rPr>
          <w:szCs w:val="24"/>
          <w:lang w:val="et-EE"/>
        </w:rPr>
        <w:tab/>
      </w:r>
      <w:r w:rsidR="009171F2" w:rsidRPr="00DC0024">
        <w:rPr>
          <w:szCs w:val="24"/>
          <w:lang w:val="et-EE"/>
        </w:rPr>
        <w:tab/>
      </w:r>
      <w:r w:rsidR="009171F2" w:rsidRPr="00DC0024">
        <w:rPr>
          <w:szCs w:val="24"/>
          <w:lang w:val="et-EE"/>
        </w:rPr>
        <w:tab/>
      </w:r>
      <w:r w:rsidR="009171F2" w:rsidRPr="00DC0024">
        <w:rPr>
          <w:szCs w:val="24"/>
          <w:lang w:val="et-EE"/>
        </w:rPr>
        <w:tab/>
      </w:r>
      <w:r w:rsidR="009171F2" w:rsidRPr="00DC0024">
        <w:rPr>
          <w:szCs w:val="24"/>
          <w:lang w:val="et-EE"/>
        </w:rPr>
        <w:tab/>
      </w:r>
      <w:r w:rsidR="009171F2" w:rsidRPr="00DC0024">
        <w:rPr>
          <w:szCs w:val="24"/>
          <w:lang w:val="et-EE"/>
        </w:rPr>
        <w:tab/>
      </w:r>
      <w:r w:rsidR="009171F2" w:rsidRPr="00DC0024">
        <w:rPr>
          <w:szCs w:val="24"/>
          <w:lang w:val="et-EE"/>
        </w:rPr>
        <w:tab/>
      </w:r>
      <w:r w:rsidR="009171F2" w:rsidRPr="00DC0024">
        <w:rPr>
          <w:szCs w:val="24"/>
          <w:lang w:val="et-EE"/>
        </w:rPr>
        <w:tab/>
      </w:r>
      <w:r w:rsidR="00D976E3">
        <w:rPr>
          <w:szCs w:val="24"/>
          <w:lang w:val="et-EE"/>
        </w:rPr>
        <w:t xml:space="preserve">                         </w:t>
      </w:r>
      <w:r w:rsidR="00D348CA">
        <w:rPr>
          <w:szCs w:val="24"/>
          <w:lang w:val="et-EE"/>
        </w:rPr>
        <w:t>…………….</w:t>
      </w:r>
      <w:r w:rsidR="009171F2" w:rsidRPr="00DC0024">
        <w:rPr>
          <w:szCs w:val="24"/>
          <w:lang w:val="et-EE"/>
        </w:rPr>
        <w:t xml:space="preserve"> 201</w:t>
      </w:r>
      <w:r w:rsidR="00D976E3">
        <w:rPr>
          <w:szCs w:val="24"/>
          <w:lang w:val="et-EE"/>
        </w:rPr>
        <w:t>9</w:t>
      </w:r>
      <w:r w:rsidR="009171F2" w:rsidRPr="00DC0024">
        <w:rPr>
          <w:szCs w:val="24"/>
          <w:lang w:val="et-EE"/>
        </w:rPr>
        <w:t xml:space="preserve"> nr …</w:t>
      </w:r>
    </w:p>
    <w:p w14:paraId="0F933AFF" w14:textId="77777777" w:rsidR="009171F2" w:rsidRPr="00DC0024" w:rsidRDefault="009171F2" w:rsidP="009171F2">
      <w:pPr>
        <w:rPr>
          <w:szCs w:val="24"/>
        </w:rPr>
      </w:pPr>
    </w:p>
    <w:p w14:paraId="1E4B0315" w14:textId="77777777" w:rsidR="009171F2" w:rsidRDefault="009171F2" w:rsidP="009171F2">
      <w:pPr>
        <w:pStyle w:val="Vahedeta"/>
        <w:jc w:val="both"/>
        <w:rPr>
          <w:rFonts w:ascii="Times New Roman" w:hAnsi="Times New Roman"/>
          <w:b/>
          <w:sz w:val="24"/>
          <w:szCs w:val="24"/>
        </w:rPr>
      </w:pPr>
      <w:r>
        <w:rPr>
          <w:rFonts w:ascii="Times New Roman" w:hAnsi="Times New Roman"/>
          <w:b/>
          <w:sz w:val="24"/>
          <w:szCs w:val="24"/>
        </w:rPr>
        <w:t xml:space="preserve">Haljala valla </w:t>
      </w:r>
      <w:r w:rsidR="009042C6">
        <w:rPr>
          <w:rFonts w:ascii="Times New Roman" w:hAnsi="Times New Roman"/>
          <w:b/>
          <w:sz w:val="24"/>
          <w:szCs w:val="24"/>
        </w:rPr>
        <w:t>arengukava</w:t>
      </w:r>
      <w:r>
        <w:rPr>
          <w:rFonts w:ascii="Times New Roman" w:hAnsi="Times New Roman"/>
          <w:b/>
          <w:sz w:val="24"/>
          <w:szCs w:val="24"/>
        </w:rPr>
        <w:t xml:space="preserve"> 201</w:t>
      </w:r>
      <w:r w:rsidR="00855033">
        <w:rPr>
          <w:rFonts w:ascii="Times New Roman" w:hAnsi="Times New Roman"/>
          <w:b/>
          <w:sz w:val="24"/>
          <w:szCs w:val="24"/>
        </w:rPr>
        <w:t>8</w:t>
      </w:r>
      <w:r>
        <w:rPr>
          <w:rFonts w:ascii="Times New Roman" w:hAnsi="Times New Roman"/>
          <w:b/>
          <w:sz w:val="24"/>
          <w:szCs w:val="24"/>
        </w:rPr>
        <w:t>-20</w:t>
      </w:r>
      <w:r w:rsidR="007C6BDC">
        <w:rPr>
          <w:rFonts w:ascii="Times New Roman" w:hAnsi="Times New Roman"/>
          <w:b/>
          <w:sz w:val="24"/>
          <w:szCs w:val="24"/>
        </w:rPr>
        <w:t>3</w:t>
      </w:r>
      <w:r w:rsidR="009042C6">
        <w:rPr>
          <w:rFonts w:ascii="Times New Roman" w:hAnsi="Times New Roman"/>
          <w:b/>
          <w:sz w:val="24"/>
          <w:szCs w:val="24"/>
        </w:rPr>
        <w:t>0</w:t>
      </w:r>
      <w:r w:rsidR="00B123AF">
        <w:rPr>
          <w:rFonts w:ascii="Times New Roman" w:hAnsi="Times New Roman"/>
          <w:b/>
          <w:sz w:val="24"/>
          <w:szCs w:val="24"/>
        </w:rPr>
        <w:t xml:space="preserve"> </w:t>
      </w:r>
      <w:r w:rsidR="00855033">
        <w:rPr>
          <w:rFonts w:ascii="Times New Roman" w:hAnsi="Times New Roman"/>
          <w:b/>
          <w:sz w:val="24"/>
          <w:szCs w:val="24"/>
        </w:rPr>
        <w:t>muutmine</w:t>
      </w:r>
    </w:p>
    <w:p w14:paraId="3EC20A2E" w14:textId="77777777" w:rsidR="001649E5" w:rsidRPr="00DC0024" w:rsidRDefault="001649E5" w:rsidP="009171F2">
      <w:pPr>
        <w:pStyle w:val="Vahedeta"/>
        <w:jc w:val="both"/>
        <w:rPr>
          <w:rFonts w:ascii="Times New Roman" w:hAnsi="Times New Roman"/>
          <w:b/>
          <w:sz w:val="24"/>
          <w:szCs w:val="24"/>
        </w:rPr>
      </w:pPr>
    </w:p>
    <w:p w14:paraId="350D607A" w14:textId="77777777" w:rsidR="009171F2" w:rsidRDefault="009171F2" w:rsidP="009171F2">
      <w:pPr>
        <w:pStyle w:val="Vahedeta"/>
        <w:jc w:val="both"/>
        <w:rPr>
          <w:rFonts w:ascii="Times New Roman" w:hAnsi="Times New Roman"/>
          <w:sz w:val="24"/>
          <w:szCs w:val="24"/>
          <w:shd w:val="clear" w:color="auto" w:fill="FFFFFF"/>
        </w:rPr>
      </w:pPr>
      <w:r w:rsidRPr="009171F2">
        <w:rPr>
          <w:rFonts w:ascii="Times New Roman" w:hAnsi="Times New Roman"/>
          <w:sz w:val="24"/>
          <w:szCs w:val="24"/>
          <w:shd w:val="clear" w:color="auto" w:fill="FFFFFF"/>
        </w:rPr>
        <w:t>Määrus kehtestatakse kohaliku omavalitsuse korralduse seaduse § 22 lõike 1 punkti 7</w:t>
      </w:r>
      <w:r w:rsidR="009042C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alusel.</w:t>
      </w:r>
    </w:p>
    <w:p w14:paraId="5D3AF306" w14:textId="77777777" w:rsidR="009042C6" w:rsidRPr="00F83814" w:rsidRDefault="009042C6" w:rsidP="009171F2">
      <w:pPr>
        <w:pStyle w:val="Vahedeta"/>
        <w:jc w:val="both"/>
        <w:rPr>
          <w:rFonts w:ascii="Times New Roman" w:hAnsi="Times New Roman"/>
          <w:sz w:val="24"/>
          <w:szCs w:val="24"/>
        </w:rPr>
      </w:pPr>
    </w:p>
    <w:p w14:paraId="398A0AB1" w14:textId="77777777" w:rsidR="009171F2" w:rsidRPr="00C01430" w:rsidRDefault="009171F2" w:rsidP="00C01430">
      <w:pPr>
        <w:pStyle w:val="Vahedeta"/>
        <w:spacing w:line="276" w:lineRule="auto"/>
        <w:jc w:val="both"/>
        <w:rPr>
          <w:rFonts w:ascii="Times New Roman" w:hAnsi="Times New Roman"/>
          <w:bCs/>
          <w:sz w:val="24"/>
          <w:szCs w:val="24"/>
        </w:rPr>
      </w:pPr>
      <w:r w:rsidRPr="00C01430">
        <w:rPr>
          <w:rFonts w:ascii="Times New Roman" w:hAnsi="Times New Roman"/>
          <w:b/>
          <w:sz w:val="24"/>
          <w:szCs w:val="24"/>
        </w:rPr>
        <w:t>§ 1.</w:t>
      </w:r>
      <w:r w:rsidRPr="00C01430">
        <w:rPr>
          <w:rFonts w:ascii="Times New Roman" w:hAnsi="Times New Roman"/>
          <w:bCs/>
          <w:sz w:val="24"/>
          <w:szCs w:val="24"/>
        </w:rPr>
        <w:t xml:space="preserve"> </w:t>
      </w:r>
      <w:r w:rsidR="00DB3A0F" w:rsidRPr="00C01430">
        <w:rPr>
          <w:rFonts w:ascii="Times New Roman" w:hAnsi="Times New Roman"/>
          <w:bCs/>
          <w:sz w:val="24"/>
          <w:szCs w:val="24"/>
        </w:rPr>
        <w:t>Muu</w:t>
      </w:r>
      <w:r w:rsidR="00C01430">
        <w:rPr>
          <w:rFonts w:ascii="Times New Roman" w:hAnsi="Times New Roman"/>
          <w:bCs/>
          <w:sz w:val="24"/>
          <w:szCs w:val="24"/>
        </w:rPr>
        <w:t>detakse</w:t>
      </w:r>
      <w:r w:rsidR="00DB3A0F" w:rsidRPr="00C01430">
        <w:rPr>
          <w:rFonts w:ascii="Times New Roman" w:hAnsi="Times New Roman"/>
          <w:bCs/>
          <w:sz w:val="24"/>
          <w:szCs w:val="24"/>
        </w:rPr>
        <w:t xml:space="preserve"> </w:t>
      </w:r>
      <w:r w:rsidR="00287B73" w:rsidRPr="00C01430">
        <w:rPr>
          <w:rFonts w:ascii="Times New Roman" w:hAnsi="Times New Roman"/>
          <w:bCs/>
          <w:sz w:val="24"/>
          <w:szCs w:val="24"/>
        </w:rPr>
        <w:t>Haljala Vallavolikogu 16.10.2018 määruse nr 40 „</w:t>
      </w:r>
      <w:r w:rsidR="00287B73" w:rsidRPr="00C01430">
        <w:rPr>
          <w:rFonts w:ascii="Times New Roman" w:hAnsi="Times New Roman"/>
          <w:bCs/>
          <w:sz w:val="24"/>
          <w:szCs w:val="24"/>
          <w:lang w:eastAsia="et-EE"/>
        </w:rPr>
        <w:t xml:space="preserve">Haljala valla arengukava 2018-2030“ Lisa 1 </w:t>
      </w:r>
      <w:r w:rsidR="0038742D">
        <w:rPr>
          <w:rFonts w:ascii="Times New Roman" w:hAnsi="Times New Roman"/>
          <w:bCs/>
          <w:sz w:val="24"/>
          <w:szCs w:val="24"/>
          <w:lang w:eastAsia="et-EE"/>
        </w:rPr>
        <w:t xml:space="preserve">ja </w:t>
      </w:r>
      <w:r w:rsidR="00DB3A0F" w:rsidRPr="00C01430">
        <w:rPr>
          <w:rFonts w:ascii="Times New Roman" w:hAnsi="Times New Roman"/>
          <w:bCs/>
          <w:sz w:val="24"/>
          <w:szCs w:val="24"/>
        </w:rPr>
        <w:t>kinnita</w:t>
      </w:r>
      <w:r w:rsidR="00C01430">
        <w:rPr>
          <w:rFonts w:ascii="Times New Roman" w:hAnsi="Times New Roman"/>
          <w:bCs/>
          <w:sz w:val="24"/>
          <w:szCs w:val="24"/>
        </w:rPr>
        <w:t>takse</w:t>
      </w:r>
      <w:r w:rsidR="00DB3A0F" w:rsidRPr="00C01430">
        <w:rPr>
          <w:rFonts w:ascii="Times New Roman" w:hAnsi="Times New Roman"/>
          <w:bCs/>
          <w:sz w:val="24"/>
          <w:szCs w:val="24"/>
        </w:rPr>
        <w:t xml:space="preserve"> uues redaktsioonis „Haljala valla arengukava 2019-2030“</w:t>
      </w:r>
      <w:r w:rsidR="00287B73" w:rsidRPr="00C01430">
        <w:rPr>
          <w:rFonts w:ascii="Times New Roman" w:hAnsi="Times New Roman"/>
          <w:bCs/>
          <w:sz w:val="24"/>
          <w:szCs w:val="24"/>
        </w:rPr>
        <w:t>.</w:t>
      </w:r>
    </w:p>
    <w:p w14:paraId="7FC8F626" w14:textId="77777777" w:rsidR="009171F2" w:rsidRPr="00DC0024" w:rsidRDefault="009171F2" w:rsidP="009171F2">
      <w:pPr>
        <w:pStyle w:val="Vahedeta"/>
        <w:jc w:val="both"/>
        <w:rPr>
          <w:rFonts w:ascii="Times New Roman" w:hAnsi="Times New Roman"/>
          <w:sz w:val="24"/>
          <w:szCs w:val="24"/>
        </w:rPr>
      </w:pPr>
    </w:p>
    <w:p w14:paraId="5B980571" w14:textId="77777777" w:rsidR="009171F2" w:rsidRPr="00DC0024" w:rsidRDefault="009171F2" w:rsidP="009171F2">
      <w:pPr>
        <w:pStyle w:val="Vahedeta"/>
        <w:jc w:val="both"/>
        <w:rPr>
          <w:rFonts w:ascii="Times New Roman" w:hAnsi="Times New Roman"/>
          <w:sz w:val="24"/>
          <w:szCs w:val="24"/>
        </w:rPr>
      </w:pPr>
    </w:p>
    <w:p w14:paraId="7215A0C8" w14:textId="77777777" w:rsidR="009171F2" w:rsidRPr="00DC0024" w:rsidRDefault="009171F2" w:rsidP="009171F2">
      <w:pPr>
        <w:pStyle w:val="Vahedeta"/>
        <w:jc w:val="both"/>
        <w:rPr>
          <w:rFonts w:ascii="Times New Roman" w:hAnsi="Times New Roman"/>
          <w:sz w:val="24"/>
          <w:szCs w:val="24"/>
        </w:rPr>
      </w:pPr>
    </w:p>
    <w:p w14:paraId="42C6059A" w14:textId="3213899A" w:rsidR="009171F2" w:rsidRPr="00DC0024" w:rsidRDefault="00D348CA" w:rsidP="009171F2">
      <w:pPr>
        <w:pStyle w:val="Vahedeta"/>
        <w:jc w:val="both"/>
        <w:rPr>
          <w:rFonts w:ascii="Times New Roman" w:hAnsi="Times New Roman"/>
          <w:sz w:val="24"/>
          <w:szCs w:val="24"/>
        </w:rPr>
      </w:pPr>
      <w:r>
        <w:rPr>
          <w:rFonts w:ascii="Times New Roman" w:hAnsi="Times New Roman"/>
          <w:sz w:val="24"/>
          <w:szCs w:val="24"/>
        </w:rPr>
        <w:t>/digiallkiri/</w:t>
      </w:r>
    </w:p>
    <w:p w14:paraId="41D1C2FB" w14:textId="77777777" w:rsidR="00702BD2" w:rsidRDefault="00702BD2" w:rsidP="00E728C5">
      <w:pPr>
        <w:spacing w:after="160" w:line="259" w:lineRule="auto"/>
      </w:pPr>
    </w:p>
    <w:p w14:paraId="41BBE791" w14:textId="77777777" w:rsidR="00C01430" w:rsidRDefault="00C01430" w:rsidP="00E728C5">
      <w:pPr>
        <w:spacing w:after="160" w:line="259" w:lineRule="auto"/>
      </w:pPr>
      <w:bookmarkStart w:id="0" w:name="_GoBack"/>
      <w:bookmarkEnd w:id="0"/>
    </w:p>
    <w:p w14:paraId="60AF88E1" w14:textId="77777777" w:rsidR="00363D3A" w:rsidRPr="002E330C" w:rsidRDefault="00363D3A" w:rsidP="00C01430">
      <w:pPr>
        <w:jc w:val="both"/>
        <w:rPr>
          <w:b/>
          <w:bCs/>
        </w:rPr>
      </w:pPr>
      <w:r>
        <w:rPr>
          <w:b/>
          <w:bCs/>
        </w:rPr>
        <w:t>Haljala</w:t>
      </w:r>
      <w:r w:rsidRPr="0075731B">
        <w:rPr>
          <w:b/>
          <w:bCs/>
        </w:rPr>
        <w:t xml:space="preserve"> Vallavolikogu määruse eelnõu</w:t>
      </w:r>
      <w:r w:rsidRPr="0075731B">
        <w:t xml:space="preserve"> </w:t>
      </w:r>
      <w:r>
        <w:t>„</w:t>
      </w:r>
      <w:r>
        <w:rPr>
          <w:b/>
        </w:rPr>
        <w:t>Haljala</w:t>
      </w:r>
      <w:r w:rsidRPr="0075731B">
        <w:rPr>
          <w:b/>
        </w:rPr>
        <w:t xml:space="preserve"> valla arengukava </w:t>
      </w:r>
      <w:r>
        <w:rPr>
          <w:b/>
        </w:rPr>
        <w:t>2019-</w:t>
      </w:r>
      <w:r w:rsidRPr="0075731B">
        <w:rPr>
          <w:b/>
        </w:rPr>
        <w:t>20</w:t>
      </w:r>
      <w:r>
        <w:rPr>
          <w:b/>
        </w:rPr>
        <w:t>30“</w:t>
      </w:r>
      <w:r w:rsidRPr="001E2E6C">
        <w:rPr>
          <w:b/>
          <w:bCs/>
        </w:rPr>
        <w:t xml:space="preserve"> </w:t>
      </w:r>
      <w:r w:rsidRPr="002E330C">
        <w:rPr>
          <w:b/>
          <w:bCs/>
        </w:rPr>
        <w:t>seletuskiri</w:t>
      </w:r>
    </w:p>
    <w:p w14:paraId="49230C76" w14:textId="77777777" w:rsidR="00363D3A" w:rsidRPr="0075731B" w:rsidRDefault="00363D3A" w:rsidP="00C01430">
      <w:pPr>
        <w:jc w:val="both"/>
      </w:pPr>
    </w:p>
    <w:p w14:paraId="60A1D3D8" w14:textId="77777777" w:rsidR="00363D3A" w:rsidRPr="00C01430" w:rsidRDefault="00363D3A" w:rsidP="00C01430">
      <w:pPr>
        <w:jc w:val="both"/>
        <w:rPr>
          <w:szCs w:val="24"/>
        </w:rPr>
      </w:pPr>
      <w:r w:rsidRPr="00C01430">
        <w:rPr>
          <w:szCs w:val="24"/>
        </w:rPr>
        <w:t>Tulenevalt kohaliku omavalitsuse korralduse seaduse (KOKS) § 22 lg 1 p 7 kuulub volikogu ainupädevusse valla arengukava vastuvõtmine ja muutmine. KOKS § 37</w:t>
      </w:r>
      <w:r w:rsidRPr="00C01430">
        <w:rPr>
          <w:szCs w:val="24"/>
          <w:vertAlign w:val="superscript"/>
        </w:rPr>
        <w:t>2</w:t>
      </w:r>
      <w:r w:rsidRPr="00C01430">
        <w:rPr>
          <w:szCs w:val="24"/>
        </w:rPr>
        <w:t xml:space="preserve"> sätestab arengukava ja eelarvestrateegia koostamise, menetlemise, vastuvõtmise ning avalikustamise.</w:t>
      </w:r>
    </w:p>
    <w:p w14:paraId="3B490286" w14:textId="77777777" w:rsidR="00363D3A" w:rsidRPr="00C01430" w:rsidRDefault="00363D3A" w:rsidP="00C01430">
      <w:pPr>
        <w:pStyle w:val="Default"/>
        <w:jc w:val="both"/>
      </w:pPr>
    </w:p>
    <w:p w14:paraId="7AF2AE96" w14:textId="77777777" w:rsidR="00363D3A" w:rsidRPr="00C01430" w:rsidRDefault="00363D3A" w:rsidP="00C01430">
      <w:pPr>
        <w:pStyle w:val="Vahedeta"/>
        <w:jc w:val="both"/>
        <w:rPr>
          <w:rFonts w:ascii="Times New Roman" w:hAnsi="Times New Roman"/>
          <w:sz w:val="24"/>
          <w:szCs w:val="24"/>
        </w:rPr>
      </w:pPr>
      <w:r w:rsidRPr="00C01430">
        <w:rPr>
          <w:rFonts w:ascii="Times New Roman" w:hAnsi="Times New Roman"/>
          <w:sz w:val="24"/>
          <w:szCs w:val="24"/>
        </w:rPr>
        <w:t>KOKS § 37² lõike 3 kohaselt peavad arengukava ja eelarvestrateegia hõlmama iga aasta 15. oktoobri seisuga vähemalt nelja eelseisvat eelarveaastat.</w:t>
      </w:r>
    </w:p>
    <w:p w14:paraId="4B209D83" w14:textId="77777777" w:rsidR="00363D3A" w:rsidRPr="00C01430" w:rsidRDefault="00363D3A" w:rsidP="00C01430">
      <w:pPr>
        <w:pStyle w:val="Vahedeta"/>
        <w:jc w:val="both"/>
        <w:rPr>
          <w:rFonts w:ascii="Times New Roman" w:hAnsi="Times New Roman"/>
          <w:sz w:val="24"/>
          <w:szCs w:val="24"/>
        </w:rPr>
      </w:pPr>
    </w:p>
    <w:p w14:paraId="3D478F85" w14:textId="77777777" w:rsidR="00363D3A" w:rsidRPr="00C01430" w:rsidRDefault="00363D3A" w:rsidP="00C01430">
      <w:pPr>
        <w:pStyle w:val="Normaallaadveeb"/>
        <w:shd w:val="clear" w:color="auto" w:fill="FFFFFF"/>
        <w:spacing w:before="0" w:beforeAutospacing="0" w:after="150" w:afterAutospacing="0"/>
        <w:jc w:val="both"/>
        <w:rPr>
          <w:color w:val="333333"/>
        </w:rPr>
      </w:pPr>
      <w:r w:rsidRPr="00C01430">
        <w:t xml:space="preserve">Arengukava avalikustamine toimus ajavahemikul </w:t>
      </w:r>
      <w:r w:rsidRPr="00C01430">
        <w:rPr>
          <w:bCs/>
          <w:color w:val="333333"/>
        </w:rPr>
        <w:t>19.septembrist kuni 3. oktoobrini 2019.</w:t>
      </w:r>
    </w:p>
    <w:p w14:paraId="7D59AE7D" w14:textId="77777777" w:rsidR="00363D3A" w:rsidRDefault="00363D3A" w:rsidP="00C01430">
      <w:pPr>
        <w:shd w:val="clear" w:color="auto" w:fill="FFFFFF"/>
        <w:spacing w:after="150"/>
        <w:jc w:val="both"/>
        <w:rPr>
          <w:color w:val="333333"/>
          <w:lang w:eastAsia="et-EE"/>
        </w:rPr>
      </w:pPr>
      <w:r w:rsidRPr="002E36DC">
        <w:rPr>
          <w:color w:val="333333"/>
          <w:lang w:eastAsia="et-EE"/>
        </w:rPr>
        <w:t>Avalikustamisperioodi jooksul</w:t>
      </w:r>
      <w:r>
        <w:rPr>
          <w:color w:val="333333"/>
          <w:lang w:eastAsia="et-EE"/>
        </w:rPr>
        <w:t xml:space="preserve"> oli</w:t>
      </w:r>
      <w:r w:rsidRPr="002E36DC">
        <w:rPr>
          <w:color w:val="333333"/>
          <w:lang w:eastAsia="et-EE"/>
        </w:rPr>
        <w:t xml:space="preserve"> kõigil õigus teha ettepanekuid arengukava ja eelarvestrateegia muutmiseks.</w:t>
      </w:r>
    </w:p>
    <w:p w14:paraId="7487F50E" w14:textId="77777777" w:rsidR="00363D3A" w:rsidRDefault="00363D3A" w:rsidP="00C01430">
      <w:pPr>
        <w:shd w:val="clear" w:color="auto" w:fill="FFFFFF"/>
        <w:spacing w:after="150"/>
        <w:jc w:val="both"/>
        <w:rPr>
          <w:color w:val="333333"/>
          <w:lang w:eastAsia="et-EE"/>
        </w:rPr>
      </w:pPr>
      <w:r>
        <w:rPr>
          <w:color w:val="333333"/>
          <w:lang w:eastAsia="et-EE"/>
        </w:rPr>
        <w:t xml:space="preserve">Ettepanekuid arengukava ja tegevuskava ning eelarvestrateegia muutmiseks laekus kokku 37, neist osad kattusid. </w:t>
      </w:r>
    </w:p>
    <w:p w14:paraId="1ED11FD6" w14:textId="77777777" w:rsidR="00363D3A" w:rsidRPr="002E36DC" w:rsidRDefault="00363D3A" w:rsidP="00C01430">
      <w:pPr>
        <w:shd w:val="clear" w:color="auto" w:fill="FFFFFF"/>
        <w:spacing w:after="150"/>
        <w:jc w:val="both"/>
        <w:rPr>
          <w:color w:val="333333"/>
          <w:lang w:eastAsia="et-EE"/>
        </w:rPr>
      </w:pPr>
      <w:r>
        <w:rPr>
          <w:color w:val="333333"/>
          <w:lang w:eastAsia="et-EE"/>
        </w:rPr>
        <w:t>Kaheksa ettepanekut lisati tegevuskavasse, neist kolme osas toimus hääletamine volikogu 15.oktoobri 2019 istungil. Kolme ettepanekuga arvestati eelarvestrateegias muudatuste sisseviimisel, 14 ettepanekut on seotud vallavalitsuse igapäevase tegevusega, mis osaliselt on arengukava tegevuskavas valdkondade all välja toodud ja millega arvestatakse valla eelarve koostamisel. Kolme ettepaneku osas leiti, et need ei ol</w:t>
      </w:r>
      <w:r w:rsidR="00C01430">
        <w:rPr>
          <w:color w:val="333333"/>
          <w:lang w:eastAsia="et-EE"/>
        </w:rPr>
        <w:t xml:space="preserve">nud </w:t>
      </w:r>
      <w:r>
        <w:rPr>
          <w:color w:val="333333"/>
          <w:lang w:eastAsia="et-EE"/>
        </w:rPr>
        <w:t>põhj</w:t>
      </w:r>
      <w:r w:rsidR="00C01430">
        <w:rPr>
          <w:color w:val="333333"/>
          <w:lang w:eastAsia="et-EE"/>
        </w:rPr>
        <w:t xml:space="preserve">endatud </w:t>
      </w:r>
      <w:r>
        <w:rPr>
          <w:color w:val="333333"/>
          <w:lang w:eastAsia="et-EE"/>
        </w:rPr>
        <w:t>ning kolm ettepanekut olid pigem seisukohad ning need võeti teadmiseks.</w:t>
      </w:r>
    </w:p>
    <w:p w14:paraId="57BF110F" w14:textId="77777777" w:rsidR="00363D3A" w:rsidRPr="00C01430" w:rsidRDefault="00363D3A" w:rsidP="00C01430">
      <w:pPr>
        <w:pStyle w:val="Vahedeta"/>
        <w:jc w:val="both"/>
        <w:rPr>
          <w:rFonts w:ascii="Times New Roman" w:hAnsi="Times New Roman"/>
          <w:sz w:val="24"/>
          <w:szCs w:val="24"/>
        </w:rPr>
      </w:pPr>
      <w:r w:rsidRPr="00C01430">
        <w:rPr>
          <w:rFonts w:ascii="Times New Roman" w:hAnsi="Times New Roman"/>
          <w:sz w:val="24"/>
          <w:szCs w:val="24"/>
        </w:rPr>
        <w:t>Arengukava tegevuskava on täiendatud vastavalt vallavolikogu komisjonide ja vallavalitsuse poolt ning avalikustamiselt tulnud ettepanekutele ning on vastavuses valla 2020-2023 eelarvestrateegiaga.</w:t>
      </w:r>
    </w:p>
    <w:p w14:paraId="57FE4EC1" w14:textId="77777777" w:rsidR="00363D3A" w:rsidRPr="00C01430" w:rsidRDefault="00363D3A" w:rsidP="00C01430">
      <w:pPr>
        <w:jc w:val="both"/>
        <w:rPr>
          <w:szCs w:val="24"/>
        </w:rPr>
      </w:pPr>
    </w:p>
    <w:p w14:paraId="522027F1" w14:textId="77777777" w:rsidR="00363D3A" w:rsidRDefault="00363D3A" w:rsidP="00C01430">
      <w:pPr>
        <w:jc w:val="both"/>
      </w:pPr>
      <w:r>
        <w:t>Eelnõu ja seletuskirja koostas:</w:t>
      </w:r>
    </w:p>
    <w:p w14:paraId="36A91C9F" w14:textId="77777777" w:rsidR="00363D3A" w:rsidRDefault="00363D3A" w:rsidP="00C01430">
      <w:pPr>
        <w:jc w:val="both"/>
      </w:pPr>
    </w:p>
    <w:p w14:paraId="10BBD1F6" w14:textId="77777777" w:rsidR="00363D3A" w:rsidRDefault="00363D3A" w:rsidP="00C01430">
      <w:pPr>
        <w:jc w:val="both"/>
      </w:pPr>
      <w:r>
        <w:t>Anneli Kivisaar</w:t>
      </w:r>
    </w:p>
    <w:p w14:paraId="107287D0" w14:textId="77777777" w:rsidR="00363D3A" w:rsidRDefault="00363D3A" w:rsidP="00C01430">
      <w:pPr>
        <w:jc w:val="both"/>
      </w:pPr>
      <w:r>
        <w:t>Kogukonna-ja arendusnõunik</w:t>
      </w:r>
    </w:p>
    <w:p w14:paraId="14D0E7F1" w14:textId="77777777" w:rsidR="00363D3A" w:rsidRDefault="00363D3A" w:rsidP="00C01430">
      <w:pPr>
        <w:jc w:val="both"/>
      </w:pPr>
      <w:r>
        <w:t>23.10.2019</w:t>
      </w:r>
    </w:p>
    <w:sectPr w:rsidR="00363D3A" w:rsidSect="00C01430">
      <w:headerReference w:type="first" r:id="rId7"/>
      <w:pgSz w:w="11906" w:h="16838" w:code="9"/>
      <w:pgMar w:top="1418" w:right="991"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C7034" w14:textId="77777777" w:rsidR="003F2D5D" w:rsidRDefault="003F2D5D" w:rsidP="009171F2">
      <w:r>
        <w:separator/>
      </w:r>
    </w:p>
  </w:endnote>
  <w:endnote w:type="continuationSeparator" w:id="0">
    <w:p w14:paraId="29494479" w14:textId="77777777" w:rsidR="003F2D5D" w:rsidRDefault="003F2D5D" w:rsidP="0091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7A010" w14:textId="77777777" w:rsidR="003F2D5D" w:rsidRDefault="003F2D5D" w:rsidP="009171F2">
      <w:r>
        <w:separator/>
      </w:r>
    </w:p>
  </w:footnote>
  <w:footnote w:type="continuationSeparator" w:id="0">
    <w:p w14:paraId="37048B30" w14:textId="77777777" w:rsidR="003F2D5D" w:rsidRDefault="003F2D5D" w:rsidP="00917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81BCA" w14:textId="77777777" w:rsidR="007359E2" w:rsidRDefault="007359E2" w:rsidP="007359E2">
    <w:pPr>
      <w:pStyle w:val="Pis"/>
      <w:tabs>
        <w:tab w:val="clear" w:pos="4536"/>
        <w:tab w:val="center" w:pos="0"/>
      </w:tabs>
      <w:jc w:val="center"/>
    </w:pPr>
    <w:r>
      <w:fldChar w:fldCharType="begin"/>
    </w:r>
    <w:r>
      <w:instrText xml:space="preserve"> INCLUDEPICTURE "\\\\192.168.2.3\\V-Sekretar\\My Documents\\Asjaajamine\\Sümboolika\\Valla vapp\\haljalavapp.gif" \* MERGEFORMATINET </w:instrText>
    </w:r>
    <w:r>
      <w:fldChar w:fldCharType="separate"/>
    </w:r>
    <w:r>
      <w:fldChar w:fldCharType="begin"/>
    </w:r>
    <w:r>
      <w:instrText xml:space="preserve"> INCLUDEPICTURE  "\\\\192.168.2.3\\V-Sekretar\\My Documents\\Asjaajamine\\Sümboolika\\Valla vapp\\haljalavapp.gif" \* MERGEFORMATINET </w:instrText>
    </w:r>
    <w:r>
      <w:fldChar w:fldCharType="separate"/>
    </w:r>
    <w:r w:rsidR="00CA5B2A">
      <w:fldChar w:fldCharType="begin"/>
    </w:r>
    <w:r w:rsidR="00CA5B2A">
      <w:instrText xml:space="preserve"> INCLUDEPICTURE  "\\\\192.168.2.3\\V-Sekretar\\My Documents\\Asjaajamine\\Sümboolika\\Valla vapp\\haljalavapp.gif" \* MERGEFORMATINET </w:instrText>
    </w:r>
    <w:r w:rsidR="00CA5B2A">
      <w:fldChar w:fldCharType="separate"/>
    </w:r>
    <w:r w:rsidR="00F17129">
      <w:fldChar w:fldCharType="begin"/>
    </w:r>
    <w:r w:rsidR="00F17129">
      <w:instrText xml:space="preserve"> INCLUDEPICTURE  "\\\\192.168.2.3\\V-Sekretar\\My Documents\\Asjaajamine\\Sümboolika\\Valla vapp\\haljalavapp.gif" \* MERGEFORMATINET </w:instrText>
    </w:r>
    <w:r w:rsidR="00F17129">
      <w:fldChar w:fldCharType="separate"/>
    </w:r>
    <w:r w:rsidR="00D421A6">
      <w:fldChar w:fldCharType="begin"/>
    </w:r>
    <w:r w:rsidR="00D421A6">
      <w:instrText xml:space="preserve"> INCLUDEPICTURE  "\\\\192.168.2.3\\V-Sekretar\\My Documents\\Asjaajamine\\Sümboolika\\Valla vapp\\haljalavapp.gif" \* MERGEFORMATINET </w:instrText>
    </w:r>
    <w:r w:rsidR="00D421A6">
      <w:fldChar w:fldCharType="separate"/>
    </w:r>
    <w:r w:rsidR="001C07FA">
      <w:fldChar w:fldCharType="begin"/>
    </w:r>
    <w:r w:rsidR="001C07FA">
      <w:instrText xml:space="preserve"> INCLUDEPICTURE  "\\\\192.168.2.3\\V-Sekretar\\My Documents\\Asjaajamine\\Sümboolika\\Valla vapp\\haljalavapp.gif" \* MERGEFORMATINET </w:instrText>
    </w:r>
    <w:r w:rsidR="001C07FA">
      <w:fldChar w:fldCharType="separate"/>
    </w:r>
    <w:r w:rsidR="00543FA7">
      <w:fldChar w:fldCharType="begin"/>
    </w:r>
    <w:r w:rsidR="00543FA7">
      <w:instrText xml:space="preserve"> INCLUDEPICTURE  "\\\\192.168.2.3\\V-Sekretar\\My Documents\\Asjaajamine\\Sümboolika\\Valla vapp\\haljalavapp.gif" \* MERGEFORMATINET </w:instrText>
    </w:r>
    <w:r w:rsidR="00543FA7">
      <w:fldChar w:fldCharType="separate"/>
    </w:r>
    <w:r w:rsidR="0084605D">
      <w:fldChar w:fldCharType="begin"/>
    </w:r>
    <w:r w:rsidR="0084605D">
      <w:instrText xml:space="preserve"> INCLUDEPICTURE  "\\\\192.168.2.3\\V-Sekretar\\My Documents\\Asjaajamine\\Sümboolika\\Valla vapp\\haljalavapp.gif" \* MERGEFORMATINET </w:instrText>
    </w:r>
    <w:r w:rsidR="0084605D">
      <w:fldChar w:fldCharType="separate"/>
    </w:r>
    <w:r w:rsidR="003F2D5D">
      <w:fldChar w:fldCharType="begin"/>
    </w:r>
    <w:r w:rsidR="003F2D5D">
      <w:instrText xml:space="preserve"> INCLUDEPICTURE  "\\\\192.168.2.3\\V-Sekretar\\My Documents\\Asjaajamine\\Sümboolika\\Valla vapp\\haljalavapp.gif" \* MERGEFORMATINET </w:instrText>
    </w:r>
    <w:r w:rsidR="003F2D5D">
      <w:fldChar w:fldCharType="separate"/>
    </w:r>
    <w:r w:rsidR="00363D3A">
      <w:fldChar w:fldCharType="begin"/>
    </w:r>
    <w:r w:rsidR="00363D3A">
      <w:instrText xml:space="preserve"> INCLUDEPICTURE  "\\\\192.168.2.3\\V-Sekretar\\My Documents\\Asjaajamine\\Sümboolika\\Valla vapp\\haljalavapp.gif" \* MERGEFORMATINET </w:instrText>
    </w:r>
    <w:r w:rsidR="00363D3A">
      <w:fldChar w:fldCharType="separate"/>
    </w:r>
    <w:r w:rsidR="0038742D">
      <w:fldChar w:fldCharType="begin"/>
    </w:r>
    <w:r w:rsidR="0038742D">
      <w:instrText xml:space="preserve"> INCLUDEPICTURE  "\\\\192.168.2.3\\V-Sekretar\\My Documents\\Asjaajamine\\Sümboolika\\Valla vapp\\haljalavapp.gif" \* MERGEFORMATINET </w:instrText>
    </w:r>
    <w:r w:rsidR="0038742D">
      <w:fldChar w:fldCharType="separate"/>
    </w:r>
    <w:r w:rsidR="0038742D">
      <w:fldChar w:fldCharType="begin"/>
    </w:r>
    <w:r w:rsidR="0038742D">
      <w:instrText xml:space="preserve"> INCLUDEPICTURE  "\\\\192.168.2.3\\V-Sekretar\\My Documents\\Asjaajamine\\Sümboolika\\Valla vapp\\haljalavapp.gif" \* MERGEFORMATINET </w:instrText>
    </w:r>
    <w:r w:rsidR="0038742D">
      <w:fldChar w:fldCharType="separate"/>
    </w:r>
    <w:r w:rsidR="00D348CA">
      <w:fldChar w:fldCharType="begin"/>
    </w:r>
    <w:r w:rsidR="00D348CA">
      <w:instrText xml:space="preserve"> </w:instrText>
    </w:r>
    <w:r w:rsidR="00D348CA">
      <w:instrText>INCLUDEPICTURE  "\\\\192.168.2.3\\V-Sekretar\\My Documents\\Asjaajamine\\Sümboolika\\Valla vapp\\haljalavapp.gif" \* MERGEFORMATINET</w:instrText>
    </w:r>
    <w:r w:rsidR="00D348CA">
      <w:instrText xml:space="preserve"> </w:instrText>
    </w:r>
    <w:r w:rsidR="00D348CA">
      <w:fldChar w:fldCharType="separate"/>
    </w:r>
    <w:r w:rsidR="00D348CA">
      <w:pict w14:anchorId="37839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pt;height:57.95pt">
          <v:imagedata r:id="rId1" r:href="rId2"/>
        </v:shape>
      </w:pict>
    </w:r>
    <w:r w:rsidR="00D348CA">
      <w:fldChar w:fldCharType="end"/>
    </w:r>
    <w:r w:rsidR="0038742D">
      <w:fldChar w:fldCharType="end"/>
    </w:r>
    <w:r w:rsidR="0038742D">
      <w:fldChar w:fldCharType="end"/>
    </w:r>
    <w:r w:rsidR="00363D3A">
      <w:fldChar w:fldCharType="end"/>
    </w:r>
    <w:r w:rsidR="003F2D5D">
      <w:fldChar w:fldCharType="end"/>
    </w:r>
    <w:r w:rsidR="0084605D">
      <w:fldChar w:fldCharType="end"/>
    </w:r>
    <w:r w:rsidR="00543FA7">
      <w:fldChar w:fldCharType="end"/>
    </w:r>
    <w:r w:rsidR="001C07FA">
      <w:fldChar w:fldCharType="end"/>
    </w:r>
    <w:r w:rsidR="00D421A6">
      <w:fldChar w:fldCharType="end"/>
    </w:r>
    <w:r w:rsidR="00F17129">
      <w:fldChar w:fldCharType="end"/>
    </w:r>
    <w:r w:rsidR="00CA5B2A">
      <w:fldChar w:fldCharType="end"/>
    </w:r>
    <w:r>
      <w:fldChar w:fldCharType="end"/>
    </w:r>
    <w:r>
      <w:fldChar w:fldCharType="end"/>
    </w:r>
  </w:p>
  <w:p w14:paraId="4F334DAC" w14:textId="77777777" w:rsidR="007359E2" w:rsidRPr="00D15008" w:rsidRDefault="007359E2" w:rsidP="007359E2">
    <w:pPr>
      <w:pStyle w:val="Pis"/>
      <w:tabs>
        <w:tab w:val="clear" w:pos="4536"/>
        <w:tab w:val="center" w:pos="0"/>
      </w:tabs>
      <w:jc w:val="center"/>
      <w:rPr>
        <w:sz w:val="44"/>
        <w:szCs w:val="44"/>
      </w:rPr>
    </w:pPr>
    <w:r w:rsidRPr="00D15008">
      <w:rPr>
        <w:rFonts w:ascii="Lucida Sans Unicode" w:hAnsi="Lucida Sans Unicode"/>
        <w:sz w:val="44"/>
        <w:szCs w:val="44"/>
      </w:rPr>
      <w:t>HALJALA VALLAV</w:t>
    </w:r>
    <w:r>
      <w:rPr>
        <w:rFonts w:ascii="Lucida Sans Unicode" w:hAnsi="Lucida Sans Unicode"/>
        <w:sz w:val="44"/>
        <w:szCs w:val="44"/>
      </w:rPr>
      <w:t>OLIKOGU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94BBF"/>
    <w:multiLevelType w:val="hybridMultilevel"/>
    <w:tmpl w:val="6582AC7A"/>
    <w:lvl w:ilvl="0" w:tplc="940E6DA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6EC0095E"/>
    <w:multiLevelType w:val="hybridMultilevel"/>
    <w:tmpl w:val="56EE5810"/>
    <w:lvl w:ilvl="0" w:tplc="D96E0B48">
      <w:start w:val="1"/>
      <w:numFmt w:val="decimal"/>
      <w:lvlText w:val="(%1)"/>
      <w:lvlJc w:val="left"/>
      <w:pPr>
        <w:ind w:left="360" w:hanging="360"/>
      </w:pPr>
      <w:rPr>
        <w:rFonts w:ascii="Times New Roman" w:eastAsia="Times New Roman" w:hAnsi="Times New Roman" w:cs="Times New Roman"/>
      </w:r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1F2"/>
    <w:rsid w:val="001649E5"/>
    <w:rsid w:val="001C07FA"/>
    <w:rsid w:val="001D2C84"/>
    <w:rsid w:val="00287B73"/>
    <w:rsid w:val="00363D3A"/>
    <w:rsid w:val="0038742D"/>
    <w:rsid w:val="003F2D5D"/>
    <w:rsid w:val="004950B6"/>
    <w:rsid w:val="004C43BE"/>
    <w:rsid w:val="00543FA7"/>
    <w:rsid w:val="005B2C90"/>
    <w:rsid w:val="006410A9"/>
    <w:rsid w:val="00702BD2"/>
    <w:rsid w:val="007310D5"/>
    <w:rsid w:val="007359E2"/>
    <w:rsid w:val="007C6BDC"/>
    <w:rsid w:val="0084605D"/>
    <w:rsid w:val="00855033"/>
    <w:rsid w:val="009042C6"/>
    <w:rsid w:val="009171F2"/>
    <w:rsid w:val="00A941A1"/>
    <w:rsid w:val="00AD04AA"/>
    <w:rsid w:val="00B123AF"/>
    <w:rsid w:val="00BC78D4"/>
    <w:rsid w:val="00C01430"/>
    <w:rsid w:val="00C551BD"/>
    <w:rsid w:val="00CA5B2A"/>
    <w:rsid w:val="00D348CA"/>
    <w:rsid w:val="00D421A6"/>
    <w:rsid w:val="00D976E3"/>
    <w:rsid w:val="00DB3A0F"/>
    <w:rsid w:val="00E728C5"/>
    <w:rsid w:val="00E9101B"/>
    <w:rsid w:val="00F17129"/>
    <w:rsid w:val="00FF46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DE8CC36"/>
  <w15:chartTrackingRefBased/>
  <w15:docId w15:val="{F21B7FF4-2126-49FB-A952-F2C6013B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9171F2"/>
    <w:pPr>
      <w:spacing w:after="0" w:line="240" w:lineRule="auto"/>
    </w:pPr>
    <w:rPr>
      <w:rFonts w:ascii="Times New Roman" w:eastAsia="Times New Roman" w:hAnsi="Times New Roman" w:cs="Times New Roman"/>
      <w:sz w:val="24"/>
      <w:szCs w:val="20"/>
    </w:rPr>
  </w:style>
  <w:style w:type="paragraph" w:styleId="Pealkiri1">
    <w:name w:val="heading 1"/>
    <w:basedOn w:val="Normaallaad"/>
    <w:next w:val="Normaallaad"/>
    <w:link w:val="Pealkiri1Mrk"/>
    <w:qFormat/>
    <w:rsid w:val="009171F2"/>
    <w:pPr>
      <w:keepNext/>
      <w:jc w:val="both"/>
      <w:outlineLvl w:val="0"/>
    </w:pPr>
    <w:rPr>
      <w:lang w:val="x-none" w:eastAsia="x-no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9171F2"/>
    <w:rPr>
      <w:rFonts w:ascii="Times New Roman" w:eastAsia="Times New Roman" w:hAnsi="Times New Roman" w:cs="Times New Roman"/>
      <w:sz w:val="24"/>
      <w:szCs w:val="20"/>
      <w:lang w:val="x-none" w:eastAsia="x-none"/>
    </w:rPr>
  </w:style>
  <w:style w:type="paragraph" w:styleId="Vahedeta">
    <w:name w:val="No Spacing"/>
    <w:link w:val="VahedetaMrk"/>
    <w:uiPriority w:val="1"/>
    <w:qFormat/>
    <w:rsid w:val="009171F2"/>
    <w:pPr>
      <w:spacing w:after="0" w:line="240" w:lineRule="auto"/>
    </w:pPr>
    <w:rPr>
      <w:rFonts w:ascii="Calibri" w:eastAsia="Calibri" w:hAnsi="Calibri" w:cs="Times New Roman"/>
    </w:rPr>
  </w:style>
  <w:style w:type="character" w:customStyle="1" w:styleId="VahedetaMrk">
    <w:name w:val="Vahedeta Märk"/>
    <w:link w:val="Vahedeta"/>
    <w:uiPriority w:val="1"/>
    <w:rsid w:val="009171F2"/>
    <w:rPr>
      <w:rFonts w:ascii="Calibri" w:eastAsia="Calibri" w:hAnsi="Calibri" w:cs="Times New Roman"/>
    </w:rPr>
  </w:style>
  <w:style w:type="paragraph" w:styleId="Pis">
    <w:name w:val="header"/>
    <w:basedOn w:val="Normaallaad"/>
    <w:link w:val="PisMrk"/>
    <w:uiPriority w:val="99"/>
    <w:unhideWhenUsed/>
    <w:rsid w:val="009171F2"/>
    <w:pPr>
      <w:tabs>
        <w:tab w:val="center" w:pos="4536"/>
        <w:tab w:val="right" w:pos="9072"/>
      </w:tabs>
    </w:pPr>
  </w:style>
  <w:style w:type="character" w:customStyle="1" w:styleId="PisMrk">
    <w:name w:val="Päis Märk"/>
    <w:basedOn w:val="Liguvaikefont"/>
    <w:link w:val="Pis"/>
    <w:uiPriority w:val="99"/>
    <w:rsid w:val="009171F2"/>
    <w:rPr>
      <w:rFonts w:ascii="Times New Roman" w:eastAsia="Times New Roman" w:hAnsi="Times New Roman" w:cs="Times New Roman"/>
      <w:sz w:val="24"/>
      <w:szCs w:val="20"/>
    </w:rPr>
  </w:style>
  <w:style w:type="paragraph" w:styleId="Jalus">
    <w:name w:val="footer"/>
    <w:basedOn w:val="Normaallaad"/>
    <w:link w:val="JalusMrk"/>
    <w:uiPriority w:val="99"/>
    <w:unhideWhenUsed/>
    <w:rsid w:val="009171F2"/>
    <w:pPr>
      <w:tabs>
        <w:tab w:val="center" w:pos="4536"/>
        <w:tab w:val="right" w:pos="9072"/>
      </w:tabs>
    </w:pPr>
  </w:style>
  <w:style w:type="character" w:customStyle="1" w:styleId="JalusMrk">
    <w:name w:val="Jalus Märk"/>
    <w:basedOn w:val="Liguvaikefont"/>
    <w:link w:val="Jalus"/>
    <w:uiPriority w:val="99"/>
    <w:rsid w:val="009171F2"/>
    <w:rPr>
      <w:rFonts w:ascii="Times New Roman" w:eastAsia="Times New Roman" w:hAnsi="Times New Roman" w:cs="Times New Roman"/>
      <w:sz w:val="24"/>
      <w:szCs w:val="20"/>
    </w:rPr>
  </w:style>
  <w:style w:type="paragraph" w:customStyle="1" w:styleId="paragraph">
    <w:name w:val="paragraph"/>
    <w:basedOn w:val="Normaallaad"/>
    <w:rsid w:val="00DB3A0F"/>
    <w:pPr>
      <w:spacing w:before="100" w:beforeAutospacing="1" w:after="100" w:afterAutospacing="1"/>
    </w:pPr>
    <w:rPr>
      <w:szCs w:val="24"/>
      <w:lang w:eastAsia="et-EE"/>
    </w:rPr>
  </w:style>
  <w:style w:type="character" w:styleId="Tugev">
    <w:name w:val="Strong"/>
    <w:basedOn w:val="Liguvaikefont"/>
    <w:uiPriority w:val="22"/>
    <w:qFormat/>
    <w:rsid w:val="00DB3A0F"/>
    <w:rPr>
      <w:b/>
      <w:bCs/>
    </w:rPr>
  </w:style>
  <w:style w:type="paragraph" w:styleId="Normaallaadveeb">
    <w:name w:val="Normal (Web)"/>
    <w:basedOn w:val="Normaallaad"/>
    <w:uiPriority w:val="99"/>
    <w:semiHidden/>
    <w:unhideWhenUsed/>
    <w:rsid w:val="00DB3A0F"/>
    <w:pPr>
      <w:spacing w:before="100" w:beforeAutospacing="1" w:after="100" w:afterAutospacing="1"/>
    </w:pPr>
    <w:rPr>
      <w:szCs w:val="24"/>
      <w:lang w:eastAsia="et-EE"/>
    </w:rPr>
  </w:style>
  <w:style w:type="paragraph" w:customStyle="1" w:styleId="Default">
    <w:name w:val="Default"/>
    <w:rsid w:val="00363D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458243">
      <w:bodyDiv w:val="1"/>
      <w:marLeft w:val="0"/>
      <w:marRight w:val="0"/>
      <w:marTop w:val="0"/>
      <w:marBottom w:val="0"/>
      <w:divBdr>
        <w:top w:val="none" w:sz="0" w:space="0" w:color="auto"/>
        <w:left w:val="none" w:sz="0" w:space="0" w:color="auto"/>
        <w:bottom w:val="none" w:sz="0" w:space="0" w:color="auto"/>
        <w:right w:val="none" w:sz="0" w:space="0" w:color="auto"/>
      </w:divBdr>
    </w:div>
    <w:div w:id="936254929">
      <w:bodyDiv w:val="1"/>
      <w:marLeft w:val="0"/>
      <w:marRight w:val="0"/>
      <w:marTop w:val="0"/>
      <w:marBottom w:val="0"/>
      <w:divBdr>
        <w:top w:val="none" w:sz="0" w:space="0" w:color="auto"/>
        <w:left w:val="none" w:sz="0" w:space="0" w:color="auto"/>
        <w:bottom w:val="none" w:sz="0" w:space="0" w:color="auto"/>
        <w:right w:val="none" w:sz="0" w:space="0" w:color="auto"/>
      </w:divBdr>
    </w:div>
    <w:div w:id="1280990504">
      <w:bodyDiv w:val="1"/>
      <w:marLeft w:val="0"/>
      <w:marRight w:val="0"/>
      <w:marTop w:val="0"/>
      <w:marBottom w:val="0"/>
      <w:divBdr>
        <w:top w:val="none" w:sz="0" w:space="0" w:color="auto"/>
        <w:left w:val="none" w:sz="0" w:space="0" w:color="auto"/>
        <w:bottom w:val="none" w:sz="0" w:space="0" w:color="auto"/>
        <w:right w:val="none" w:sz="0" w:space="0" w:color="auto"/>
      </w:divBdr>
    </w:div>
    <w:div w:id="165572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192.168.2.3\V-Sekretar\My%20Documents\Asjaajamine\S&#252;mboolika\Valla%20vapp\haljalavapp.gif" TargetMode="External"/><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293</Words>
  <Characters>1706</Characters>
  <Application>Microsoft Office Word</Application>
  <DocSecurity>0</DocSecurity>
  <Lines>14</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Sundla</dc:creator>
  <cp:keywords/>
  <dc:description/>
  <cp:lastModifiedBy>Haljala Vallavolikogu</cp:lastModifiedBy>
  <cp:revision>11</cp:revision>
  <dcterms:created xsi:type="dcterms:W3CDTF">2019-09-13T07:33:00Z</dcterms:created>
  <dcterms:modified xsi:type="dcterms:W3CDTF">2019-10-24T08:21:00Z</dcterms:modified>
</cp:coreProperties>
</file>