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620D6" w14:textId="12ABE3EF" w:rsidR="00411220" w:rsidRPr="00D730F7" w:rsidRDefault="0044278A">
      <w:pPr>
        <w:spacing w:after="240"/>
        <w:jc w:val="right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color w:val="515C67"/>
          <w:sz w:val="22"/>
        </w:rPr>
        <w:t xml:space="preserve">Haljala Vallavalitsuse </w:t>
      </w:r>
      <w:r w:rsidR="00861389">
        <w:rPr>
          <w:rFonts w:ascii="Times New Roman" w:hAnsi="Times New Roman" w:cs="Times New Roman"/>
          <w:color w:val="515C67"/>
          <w:sz w:val="22"/>
        </w:rPr>
        <w:t>28.10.2026</w:t>
      </w:r>
      <w:r w:rsidRPr="00D730F7">
        <w:rPr>
          <w:rFonts w:ascii="Times New Roman" w:hAnsi="Times New Roman" w:cs="Times New Roman"/>
          <w:color w:val="515C67"/>
          <w:sz w:val="22"/>
        </w:rPr>
        <w:t xml:space="preserve"> korralduse nr </w:t>
      </w:r>
      <w:r w:rsidR="00861389">
        <w:rPr>
          <w:rFonts w:ascii="Times New Roman" w:hAnsi="Times New Roman" w:cs="Times New Roman"/>
          <w:color w:val="515C67"/>
          <w:sz w:val="22"/>
        </w:rPr>
        <w:t>234</w:t>
      </w:r>
      <w:r w:rsidRPr="00D730F7">
        <w:rPr>
          <w:rFonts w:ascii="Times New Roman" w:hAnsi="Times New Roman" w:cs="Times New Roman"/>
          <w:color w:val="515C67"/>
          <w:sz w:val="22"/>
        </w:rPr>
        <w:br/>
        <w:t>Lisa 2</w:t>
      </w:r>
    </w:p>
    <w:p w14:paraId="4F4679BF" w14:textId="77777777" w:rsidR="00411220" w:rsidRPr="00D730F7" w:rsidRDefault="0044278A">
      <w:pPr>
        <w:pStyle w:val="FormTitle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ESINDUSVÕISTKONNA TOETUSE LÕPPARUANNE</w:t>
      </w:r>
    </w:p>
    <w:p w14:paraId="5DB98394" w14:textId="77777777" w:rsidR="00411220" w:rsidRPr="00D730F7" w:rsidRDefault="0044278A">
      <w:pPr>
        <w:pStyle w:val="FormNote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 xml:space="preserve">Alus: „Haljala valla esindusvõistkondade toetamise </w:t>
      </w:r>
      <w:proofErr w:type="gramStart"/>
      <w:r w:rsidRPr="00D730F7">
        <w:rPr>
          <w:rFonts w:ascii="Times New Roman" w:hAnsi="Times New Roman" w:cs="Times New Roman"/>
          <w:sz w:val="22"/>
        </w:rPr>
        <w:t>kord“ §</w:t>
      </w:r>
      <w:proofErr w:type="gramEnd"/>
      <w:r w:rsidRPr="00D730F7">
        <w:rPr>
          <w:rFonts w:ascii="Times New Roman" w:hAnsi="Times New Roman" w:cs="Times New Roman"/>
          <w:sz w:val="22"/>
        </w:rPr>
        <w:t xml:space="preserve"> 10. Aruanne esitatakse 30 kalendripäeva jooksul toetuse kasutamise perioodi lõppemisest.</w:t>
      </w:r>
    </w:p>
    <w:p w14:paraId="30F9B3E3" w14:textId="77777777" w:rsidR="00411220" w:rsidRPr="00D730F7" w:rsidRDefault="0044278A">
      <w:pPr>
        <w:pStyle w:val="SectionForm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1. TOETUSE SAAJA JA TOETUSE ANDMED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411220" w:rsidRPr="00D730F7" w14:paraId="75606649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676CD4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Toetuse saaja (MTÜ spordiklubi)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6ACFC85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[Nimi ja registrikood]</w:t>
            </w:r>
          </w:p>
        </w:tc>
      </w:tr>
      <w:tr w:rsidR="00411220" w:rsidRPr="00D730F7" w14:paraId="3DE9F174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E40F4E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Kontaktisik ja kontaktandmed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D0041D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[Nimi, e-post, telefon]</w:t>
            </w:r>
          </w:p>
        </w:tc>
      </w:tr>
      <w:tr w:rsidR="00411220" w:rsidRPr="00D730F7" w14:paraId="358E3950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2E0B2C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Võistkond, spordiala ja liiga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1383D2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[Nimi; spordiala; liiga]</w:t>
            </w:r>
          </w:p>
        </w:tc>
      </w:tr>
      <w:tr w:rsidR="00411220" w:rsidRPr="00D730F7" w14:paraId="4A6AFD12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C39847C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Võistlushooaeg ja kuupäevad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59C5B65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[Hooaja nimetus; algus pp.</w:t>
            </w:r>
            <w:proofErr w:type="gramStart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; lõpp pp.</w:t>
            </w:r>
            <w:proofErr w:type="gramStart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]</w:t>
            </w:r>
          </w:p>
        </w:tc>
      </w:tr>
      <w:tr w:rsidR="00411220" w:rsidRPr="00D730F7" w14:paraId="4FD63E1F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57B6B0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Toetuse määramise korraldus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AC62DC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[Haljala Vallavalitsuse korralduse kuupäev ja number]</w:t>
            </w:r>
          </w:p>
        </w:tc>
      </w:tr>
      <w:tr w:rsidR="00411220" w:rsidRPr="00D730F7" w14:paraId="6AEF349B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91A129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Toetuse kasutamise leping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847F0D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[Lepingu kuupäev ja number]</w:t>
            </w:r>
          </w:p>
        </w:tc>
      </w:tr>
      <w:tr w:rsidR="00411220" w:rsidRPr="00D730F7" w14:paraId="3FC4D14F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5C2099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Toetuse kasutamise periood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FF75D58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[Algus pp.</w:t>
            </w:r>
            <w:proofErr w:type="gramStart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; lõpp pp.</w:t>
            </w:r>
            <w:proofErr w:type="gramStart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]</w:t>
            </w:r>
          </w:p>
        </w:tc>
      </w:tr>
      <w:tr w:rsidR="00411220" w:rsidRPr="00D730F7" w14:paraId="0C5DCDAB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C9EA37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Vallalt saadud toetuse summa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CF19E9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[€]</w:t>
            </w:r>
          </w:p>
        </w:tc>
      </w:tr>
    </w:tbl>
    <w:p w14:paraId="05A7BF43" w14:textId="77777777" w:rsidR="00411220" w:rsidRPr="00D730F7" w:rsidRDefault="0044278A">
      <w:pPr>
        <w:pStyle w:val="SectionForm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2. TEGEVUSTE TULEMUSED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411220" w:rsidRPr="00D730F7" w14:paraId="0D56FE80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F61324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Liigas osalemine ja tulemused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ED28578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[Liiga, peetud võistlused / mängud, hooaja tulemus]</w:t>
            </w:r>
          </w:p>
        </w:tc>
      </w:tr>
      <w:tr w:rsidR="00411220" w:rsidRPr="00D730F7" w14:paraId="3281B7B2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D6E26E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Treeningute läbiviimine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5D8354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[Sagedus, kohad, periood; olulised muutused]</w:t>
            </w:r>
          </w:p>
        </w:tc>
      </w:tr>
      <w:tr w:rsidR="00411220" w:rsidRPr="00D730F7" w14:paraId="7206E6C2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570F0A5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Kodumängud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8CCC0A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[Toimumisajad ja -kohad; väljaspool valda toimunud mängude põhjused, kui kohaldub]</w:t>
            </w:r>
          </w:p>
        </w:tc>
      </w:tr>
      <w:tr w:rsidR="00411220" w:rsidRPr="00D730F7" w14:paraId="78E52759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DCF8D8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Muud toetatud tegevused ja muudatused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E74261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[Lühikirjeldus, muutused võrreldes taotlusega]</w:t>
            </w:r>
          </w:p>
        </w:tc>
      </w:tr>
    </w:tbl>
    <w:p w14:paraId="0A238522" w14:textId="77777777" w:rsidR="00411220" w:rsidRPr="00D730F7" w:rsidRDefault="0044278A">
      <w:pPr>
        <w:pStyle w:val="SectionForm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3. KOHALIKE LASTE JA NOORTE TEGEVUSED NING VALLA TOETUSE KAJASTAMINE</w:t>
      </w:r>
    </w:p>
    <w:p w14:paraId="0FB73050" w14:textId="77777777" w:rsidR="00411220" w:rsidRPr="00D730F7" w:rsidRDefault="0044278A">
      <w:pPr>
        <w:pStyle w:val="FormNote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Kirjelda vähemalt kahte Haljala valla lastele ja noortele korraldatud tasuta avatud treeningut või spordipäeva koos kohaliku haridusasutuse või noortekeskusega.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24"/>
        <w:gridCol w:w="2012"/>
        <w:gridCol w:w="3997"/>
      </w:tblGrid>
      <w:tr w:rsidR="00411220" w:rsidRPr="00D730F7" w14:paraId="4146F6B7" w14:textId="77777777">
        <w:trPr>
          <w:cantSplit/>
          <w:tblHeader/>
          <w:jc w:val="center"/>
        </w:trPr>
        <w:tc>
          <w:tcPr>
            <w:tcW w:w="306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1C5211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Tegevus</w:t>
            </w:r>
          </w:p>
        </w:tc>
        <w:tc>
          <w:tcPr>
            <w:tcW w:w="2636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2923EE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Toimumisaeg ja koht</w:t>
            </w:r>
          </w:p>
        </w:tc>
        <w:tc>
          <w:tcPr>
            <w:tcW w:w="399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F83E07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Koostööpartner, lühike tulemus</w:t>
            </w:r>
          </w:p>
        </w:tc>
      </w:tr>
      <w:tr w:rsidR="00411220" w:rsidRPr="00D730F7" w14:paraId="4A6E12F8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A73933C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[1. tegevuse nimetus]</w:t>
            </w:r>
          </w:p>
        </w:tc>
        <w:tc>
          <w:tcPr>
            <w:tcW w:w="2636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EE44CF3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[Kuupäev ja koht]</w:t>
            </w:r>
          </w:p>
        </w:tc>
        <w:tc>
          <w:tcPr>
            <w:tcW w:w="399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768CC3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[Partner ja kirjeldus]</w:t>
            </w:r>
          </w:p>
        </w:tc>
      </w:tr>
      <w:tr w:rsidR="00411220" w:rsidRPr="00D730F7" w14:paraId="6631B367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BDAA38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[2. tegevuse nimetus]</w:t>
            </w:r>
          </w:p>
        </w:tc>
        <w:tc>
          <w:tcPr>
            <w:tcW w:w="2636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DBFB64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[Kuupäev ja koht]</w:t>
            </w:r>
          </w:p>
        </w:tc>
        <w:tc>
          <w:tcPr>
            <w:tcW w:w="399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EBF913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[Partner ja kirjeldus]</w:t>
            </w:r>
          </w:p>
        </w:tc>
      </w:tr>
      <w:tr w:rsidR="00411220" w:rsidRPr="00D730F7" w14:paraId="3599A2AE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BBC75E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[Muud tegevused, kui toimusid]</w:t>
            </w:r>
          </w:p>
        </w:tc>
        <w:tc>
          <w:tcPr>
            <w:tcW w:w="2636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802C4B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[Kuupäev ja koht]</w:t>
            </w:r>
          </w:p>
        </w:tc>
        <w:tc>
          <w:tcPr>
            <w:tcW w:w="399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D41EFCF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[Partner ja kirjeldus]</w:t>
            </w:r>
          </w:p>
        </w:tc>
      </w:tr>
      <w:tr w:rsidR="00411220" w:rsidRPr="00D730F7" w14:paraId="07674C3B" w14:textId="77777777">
        <w:trPr>
          <w:cantSplit/>
          <w:jc w:val="center"/>
        </w:trPr>
        <w:tc>
          <w:tcPr>
            <w:tcW w:w="368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202B5D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Valla toetuse kajastamine</w:t>
            </w:r>
          </w:p>
        </w:tc>
        <w:tc>
          <w:tcPr>
            <w:tcW w:w="6009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D05ED2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[Lingid või viited võistkonna avalikele infokanalitele ja kodumängude teavitustele]</w:t>
            </w:r>
          </w:p>
        </w:tc>
      </w:tr>
    </w:tbl>
    <w:p w14:paraId="20E43838" w14:textId="77777777" w:rsidR="00411220" w:rsidRPr="00D730F7" w:rsidRDefault="0044278A">
      <w:pPr>
        <w:pStyle w:val="SectionForm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4. KOGU TOETATUD TEGEVUSE TEGELIKUD KULUD</w:t>
      </w:r>
    </w:p>
    <w:p w14:paraId="6E4D8C71" w14:textId="77777777" w:rsidR="00411220" w:rsidRPr="00D730F7" w:rsidRDefault="0044278A">
      <w:pPr>
        <w:pStyle w:val="FormNote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Näita kogu toetatud hooajalise tegevuse tegelikud kulud kululiikide kaupa. Valla toetuse arvestuses võib kasutada üksnes määruse § 5 alusel lubatud kulusid. Summad eurodes.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2126"/>
        <w:gridCol w:w="1843"/>
        <w:gridCol w:w="2041"/>
      </w:tblGrid>
      <w:tr w:rsidR="00411220" w:rsidRPr="00D730F7" w14:paraId="4CCB7619" w14:textId="77777777">
        <w:trPr>
          <w:cantSplit/>
          <w:tblHeader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011AB8F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lastRenderedPageBreak/>
              <w:t>Kululiik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0EF64FE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Tegelik kulu kokku (€)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B022828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Sellest kaetud valla toetusest (€)</w:t>
            </w:r>
          </w:p>
        </w:tc>
      </w:tr>
      <w:tr w:rsidR="00411220" w:rsidRPr="00D730F7" w14:paraId="4F047E8B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47E88C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Võistlustel osalemise tasud; kohtuniku-, sekretariaadi-, turva- ja meditsiiniteenus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5512EA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6769A2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40393DB4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A77730F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Treeningu- ja võistluspaikade kasutamine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385FB1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5FF5A5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0004C96B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F00FF8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Võistluste ja treeninglaagrite sõidu- ja majutuskulud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457AF6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2F1598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0106AD4C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2AFCFE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Spordivarustus ja võistlusriietus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DC702E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6C790B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24062C06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832EBA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Treeneri ning vahetu meditsiini- ja tugipersonali tasud koos maksudega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487B54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542F03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08825140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BD3A4F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Sportlaste tervisekontroll ja sporditegevuse kindlustus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16B8553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4E6777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79F8187F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A73B42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Kohalikud laste/noorte tasuta tegevused – otsesed kulud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3D2327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1E6452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3DA135CA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DD0C1D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§ 5 järgi toetatavad kulud kokku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CA92FB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1978A4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69099F4B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C99585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Muud hooaja kulud (mittekaetavad)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1DF69F5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2F0C03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—</w:t>
            </w:r>
          </w:p>
        </w:tc>
      </w:tr>
      <w:tr w:rsidR="00411220" w:rsidRPr="00D730F7" w14:paraId="121FFB80" w14:textId="77777777">
        <w:trPr>
          <w:cantSplit/>
          <w:jc w:val="center"/>
        </w:trPr>
        <w:tc>
          <w:tcPr>
            <w:tcW w:w="5811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130E06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KOGU HOOAJA KULUD KOKKU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B1CDBCE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D293D4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411220" w:rsidRPr="00D730F7" w14:paraId="35A97DB9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0000DE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Ühiskulude jagamise selgitus (kui kohaldub)</w:t>
            </w:r>
          </w:p>
        </w:tc>
        <w:tc>
          <w:tcPr>
            <w:tcW w:w="6009" w:type="dxa"/>
            <w:gridSpan w:val="3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D223DC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[Mitme võistkonna / tegevuse kulude jaotamise põhimõte]</w:t>
            </w:r>
          </w:p>
        </w:tc>
      </w:tr>
      <w:tr w:rsidR="00411220" w:rsidRPr="00D730F7" w14:paraId="08BADD7E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248E80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Olulisemad erinevused taotluse eelarvest</w:t>
            </w:r>
          </w:p>
        </w:tc>
        <w:tc>
          <w:tcPr>
            <w:tcW w:w="6009" w:type="dxa"/>
            <w:gridSpan w:val="3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1FAAC9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[Selgitused, sh toetuse ümberjaotamine kululiikide vahel, kui kohaldub]</w:t>
            </w:r>
          </w:p>
        </w:tc>
      </w:tr>
    </w:tbl>
    <w:p w14:paraId="03CFE1B4" w14:textId="77777777" w:rsidR="00411220" w:rsidRPr="00D730F7" w:rsidRDefault="0044278A">
      <w:pPr>
        <w:pStyle w:val="SectionForm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5. TEGELIKUD RAHASTAMISALLIKAD</w:t>
      </w:r>
    </w:p>
    <w:p w14:paraId="59125FF7" w14:textId="77777777" w:rsidR="00411220" w:rsidRPr="00D730F7" w:rsidRDefault="0044278A">
      <w:pPr>
        <w:pStyle w:val="FormNote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Rahalised rahastamisallikad näidatakse eraldi valla mitterahalisest panusest. Too välja ka varem määratud valla toetused ja muud toetused, et vältida samade kulude korduvat katmist.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80"/>
        <w:gridCol w:w="1417"/>
        <w:gridCol w:w="3912"/>
      </w:tblGrid>
      <w:tr w:rsidR="00411220" w:rsidRPr="00D730F7" w14:paraId="7DBAB48B" w14:textId="77777777">
        <w:trPr>
          <w:cantSplit/>
          <w:tblHeader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0F8706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Rahaline rahastamisallikas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5FD2B6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Tegelik summa (€)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C76342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Sihtotstarve / märkus</w:t>
            </w:r>
          </w:p>
        </w:tc>
      </w:tr>
      <w:tr w:rsidR="00411220" w:rsidRPr="00D730F7" w14:paraId="36DA70C9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EAD418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Haljala valla esindusvõistkonna toetus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7B82D83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FB6E77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[Käesoleva aruande toetus]</w:t>
            </w:r>
          </w:p>
        </w:tc>
      </w:tr>
      <w:tr w:rsidR="00411220" w:rsidRPr="00D730F7" w14:paraId="13DF88D2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5259D7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Taotleja omavahendid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F16E54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C65AE6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[Omafinantseering]</w:t>
            </w:r>
          </w:p>
        </w:tc>
      </w:tr>
      <w:tr w:rsidR="00411220" w:rsidRPr="00D730F7" w14:paraId="453970DC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190A228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Muud saadud toetused, sh valla muud toetused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4A97F0C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57BB0C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[Toetuse andja ja kaetud kulud]</w:t>
            </w:r>
          </w:p>
        </w:tc>
      </w:tr>
      <w:tr w:rsidR="00411220" w:rsidRPr="00D730F7" w14:paraId="5ABBD1CE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7AB90B5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Muud tegevuse tulud / rahalised allikad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BDB5DC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9A85B1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[Allikas ja sihtotstarve]</w:t>
            </w:r>
          </w:p>
        </w:tc>
      </w:tr>
      <w:tr w:rsidR="00411220" w:rsidRPr="00D730F7" w14:paraId="40CEA1A3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26CB21C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RAHALISED RAHASTAMISALLIKAD KOKKU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EF9DA0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22F048E" w14:textId="77777777" w:rsidR="00411220" w:rsidRPr="00D730F7" w:rsidRDefault="00411220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411220" w:rsidRPr="00D730F7" w14:paraId="5D615FC7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21BD33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Haljala valla mitterahaline panus</w:t>
            </w:r>
          </w:p>
        </w:tc>
        <w:tc>
          <w:tcPr>
            <w:tcW w:w="6009" w:type="dxa"/>
            <w:gridSpan w:val="3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081C4A3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[Kasutatud ruumid, teenused vm mitterahaline toetus või „</w:t>
            </w:r>
            <w:proofErr w:type="gramStart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puudub“</w:t>
            </w:r>
            <w:proofErr w:type="gramEnd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]</w:t>
            </w:r>
          </w:p>
        </w:tc>
      </w:tr>
    </w:tbl>
    <w:p w14:paraId="7BA448D4" w14:textId="77777777" w:rsidR="00411220" w:rsidRPr="00D730F7" w:rsidRDefault="0044278A">
      <w:pPr>
        <w:pStyle w:val="SectionForm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6. VALLA TOETUSE KASUTAMINE KULUDOKUMENTIDE KAUPA</w:t>
      </w:r>
    </w:p>
    <w:p w14:paraId="688AF0AA" w14:textId="77777777" w:rsidR="00411220" w:rsidRPr="00D730F7" w:rsidRDefault="0044278A">
      <w:pPr>
        <w:pStyle w:val="FormNote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Loetle kõik valla toetusest kaetud kulud. Lisa iga kulu algdokument ja tasumist tõendav dokument. Kui vaja, jätka sama ülesehitusega eraldi tabelis või lisas.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2324"/>
        <w:gridCol w:w="1332"/>
        <w:gridCol w:w="1502"/>
        <w:gridCol w:w="1644"/>
      </w:tblGrid>
      <w:tr w:rsidR="00411220" w:rsidRPr="00D730F7" w14:paraId="065A7CBB" w14:textId="77777777">
        <w:trPr>
          <w:cantSplit/>
          <w:tblHeader/>
          <w:jc w:val="center"/>
        </w:trPr>
        <w:tc>
          <w:tcPr>
            <w:tcW w:w="289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53F892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lastRenderedPageBreak/>
              <w:t>Kulu kirjeldus / § 5 kululiik</w:t>
            </w:r>
          </w:p>
        </w:tc>
        <w:tc>
          <w:tcPr>
            <w:tcW w:w="232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17D0CAF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Algdokumendi andmed¹</w:t>
            </w:r>
          </w:p>
        </w:tc>
        <w:tc>
          <w:tcPr>
            <w:tcW w:w="133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55C70E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Tasutud kulu (€)</w:t>
            </w:r>
          </w:p>
        </w:tc>
        <w:tc>
          <w:tcPr>
            <w:tcW w:w="150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664849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Valla toetusest (€)</w:t>
            </w:r>
          </w:p>
        </w:tc>
        <w:tc>
          <w:tcPr>
            <w:tcW w:w="164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93F8EE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Makse kuupäev</w:t>
            </w:r>
          </w:p>
        </w:tc>
      </w:tr>
      <w:tr w:rsidR="00411220" w:rsidRPr="00D730F7" w14:paraId="3EA1A4F1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86FBD9E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[Kulu / kululiik]</w:t>
            </w:r>
          </w:p>
        </w:tc>
        <w:tc>
          <w:tcPr>
            <w:tcW w:w="232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1CA2C4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[Esitaja, nr, kuupäev]</w:t>
            </w:r>
          </w:p>
        </w:tc>
        <w:tc>
          <w:tcPr>
            <w:tcW w:w="133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4110CAF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50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D20899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64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44A3A0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[pp.</w:t>
            </w:r>
            <w:proofErr w:type="gramStart"/>
            <w:r w:rsidRPr="00D730F7">
              <w:rPr>
                <w:rFonts w:ascii="Times New Roman" w:hAnsi="Times New Roman" w:cs="Times New Roman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sz w:val="22"/>
              </w:rPr>
              <w:t>]</w:t>
            </w:r>
          </w:p>
        </w:tc>
      </w:tr>
      <w:tr w:rsidR="00411220" w:rsidRPr="00D730F7" w14:paraId="75F18D87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A418F6F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[Kulu / kululiik]</w:t>
            </w:r>
          </w:p>
        </w:tc>
        <w:tc>
          <w:tcPr>
            <w:tcW w:w="232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0288605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[Esitaja, nr, kuupäev]</w:t>
            </w:r>
          </w:p>
        </w:tc>
        <w:tc>
          <w:tcPr>
            <w:tcW w:w="133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DAA287C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50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3DFFF8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64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359C54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[pp.</w:t>
            </w:r>
            <w:proofErr w:type="gramStart"/>
            <w:r w:rsidRPr="00D730F7">
              <w:rPr>
                <w:rFonts w:ascii="Times New Roman" w:hAnsi="Times New Roman" w:cs="Times New Roman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sz w:val="22"/>
              </w:rPr>
              <w:t>]</w:t>
            </w:r>
          </w:p>
        </w:tc>
      </w:tr>
      <w:tr w:rsidR="00411220" w:rsidRPr="00D730F7" w14:paraId="307BA34E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ECF6D5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[Kulu / kululiik]</w:t>
            </w:r>
          </w:p>
        </w:tc>
        <w:tc>
          <w:tcPr>
            <w:tcW w:w="232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6A2F28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[Esitaja, nr, kuupäev]</w:t>
            </w:r>
          </w:p>
        </w:tc>
        <w:tc>
          <w:tcPr>
            <w:tcW w:w="133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43F2745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50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5D2501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64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056796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[pp.</w:t>
            </w:r>
            <w:proofErr w:type="gramStart"/>
            <w:r w:rsidRPr="00D730F7">
              <w:rPr>
                <w:rFonts w:ascii="Times New Roman" w:hAnsi="Times New Roman" w:cs="Times New Roman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sz w:val="22"/>
              </w:rPr>
              <w:t>]</w:t>
            </w:r>
          </w:p>
        </w:tc>
      </w:tr>
      <w:tr w:rsidR="00411220" w:rsidRPr="00D730F7" w14:paraId="07347D47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234C71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[Kulu / kululiik]</w:t>
            </w:r>
          </w:p>
        </w:tc>
        <w:tc>
          <w:tcPr>
            <w:tcW w:w="232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DC6C2CE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[Esitaja, nr, kuupäev]</w:t>
            </w:r>
          </w:p>
        </w:tc>
        <w:tc>
          <w:tcPr>
            <w:tcW w:w="133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D2C1F9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50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0C3E97F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64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6E1959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[pp.</w:t>
            </w:r>
            <w:proofErr w:type="gramStart"/>
            <w:r w:rsidRPr="00D730F7">
              <w:rPr>
                <w:rFonts w:ascii="Times New Roman" w:hAnsi="Times New Roman" w:cs="Times New Roman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sz w:val="22"/>
              </w:rPr>
              <w:t>]</w:t>
            </w:r>
          </w:p>
        </w:tc>
      </w:tr>
      <w:tr w:rsidR="00411220" w:rsidRPr="00D730F7" w14:paraId="27081DEC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3B6C1D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[Kulu / kululiik]</w:t>
            </w:r>
          </w:p>
        </w:tc>
        <w:tc>
          <w:tcPr>
            <w:tcW w:w="232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537460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[Esitaja, nr, kuupäev]</w:t>
            </w:r>
          </w:p>
        </w:tc>
        <w:tc>
          <w:tcPr>
            <w:tcW w:w="133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48623C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50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9167935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64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E34B4C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[pp.</w:t>
            </w:r>
            <w:proofErr w:type="gramStart"/>
            <w:r w:rsidRPr="00D730F7">
              <w:rPr>
                <w:rFonts w:ascii="Times New Roman" w:hAnsi="Times New Roman" w:cs="Times New Roman"/>
                <w:sz w:val="22"/>
              </w:rPr>
              <w:t>kk.aaaa</w:t>
            </w:r>
            <w:proofErr w:type="gramEnd"/>
            <w:r w:rsidRPr="00D730F7">
              <w:rPr>
                <w:rFonts w:ascii="Times New Roman" w:hAnsi="Times New Roman" w:cs="Times New Roman"/>
                <w:sz w:val="22"/>
              </w:rPr>
              <w:t>]</w:t>
            </w:r>
          </w:p>
        </w:tc>
      </w:tr>
      <w:tr w:rsidR="00411220" w:rsidRPr="00D730F7" w14:paraId="7C98A82F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D70A23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KOKKU</w:t>
            </w:r>
          </w:p>
        </w:tc>
        <w:tc>
          <w:tcPr>
            <w:tcW w:w="232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50C6D73" w14:textId="77777777" w:rsidR="00411220" w:rsidRPr="00D730F7" w:rsidRDefault="00411220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3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8CFC1A6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50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544D43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1644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C8E5D27" w14:textId="77777777" w:rsidR="00411220" w:rsidRPr="00D730F7" w:rsidRDefault="00411220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7791F92" w14:textId="77777777" w:rsidR="00411220" w:rsidRPr="00D730F7" w:rsidRDefault="0044278A">
      <w:pPr>
        <w:pStyle w:val="FormNote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¹ Algdokument: nt arve, leping või muu raamatupidamise algdokument. Eraldi lisa võib sisaldada sama teavet täiendavate ridadega.</w:t>
      </w:r>
    </w:p>
    <w:p w14:paraId="4CBCC754" w14:textId="77777777" w:rsidR="00411220" w:rsidRPr="00D730F7" w:rsidRDefault="0044278A">
      <w:pPr>
        <w:pStyle w:val="SectionForm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7. TOETUSE KASUTAMISE JA TAGASTAMISE ARVESTUS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411220" w:rsidRPr="00D730F7" w14:paraId="67A4E561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137D09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Haljala vallalt saadud toetuse summa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548DF2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[€]</w:t>
            </w:r>
          </w:p>
        </w:tc>
      </w:tr>
      <w:tr w:rsidR="00411220" w:rsidRPr="00D730F7" w14:paraId="4F867C0B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C00B13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Toetusest kuludokumentidega tõendatult kasutatud summa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19BC2A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[€]</w:t>
            </w:r>
          </w:p>
        </w:tc>
      </w:tr>
      <w:tr w:rsidR="00411220" w:rsidRPr="00D730F7" w14:paraId="1557326B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5519ED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Kasutamata toetuse jääk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7488D0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[€]</w:t>
            </w:r>
          </w:p>
        </w:tc>
      </w:tr>
      <w:tr w:rsidR="00411220" w:rsidRPr="00D730F7" w14:paraId="0CE2FC05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D35E36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§ 5 kohased tegelikud toetatavad kulud kokku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7629B0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[€]</w:t>
            </w:r>
          </w:p>
        </w:tc>
      </w:tr>
      <w:tr w:rsidR="00411220" w:rsidRPr="00D730F7" w14:paraId="0F55600D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AEB0B6D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50% tegelikest toetatavatest kuludest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6225CF8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[€]</w:t>
            </w:r>
          </w:p>
        </w:tc>
      </w:tr>
      <w:tr w:rsidR="00411220" w:rsidRPr="00D730F7" w14:paraId="1D15B849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95290E9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Piirmäära ületav või korduvalt rahastatud toetuse osa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F8E31B4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[€]</w:t>
            </w:r>
          </w:p>
        </w:tc>
      </w:tr>
      <w:tr w:rsidR="00411220" w:rsidRPr="00D730F7" w14:paraId="441905D7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54B7F9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Tagastamisele kuuluv summa kokku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C6AB11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[€]</w:t>
            </w:r>
          </w:p>
        </w:tc>
      </w:tr>
      <w:tr w:rsidR="00411220" w:rsidRPr="00D730F7" w14:paraId="2CCB8F97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F01E951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Arvestuse selgitus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7608498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 xml:space="preserve">[Selgita võimaliku tagastuse arvutuskäiku või märgi „ei </w:t>
            </w:r>
            <w:proofErr w:type="gramStart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kohaldu“</w:t>
            </w:r>
            <w:proofErr w:type="gramEnd"/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]</w:t>
            </w:r>
          </w:p>
        </w:tc>
      </w:tr>
    </w:tbl>
    <w:p w14:paraId="18505B91" w14:textId="77777777" w:rsidR="00411220" w:rsidRPr="00D730F7" w:rsidRDefault="0044278A">
      <w:pPr>
        <w:pStyle w:val="FormNote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§ 10 lg 5 järgi tagastatakse kasutamata toetus, 50% piirmäära ületav osa ning sama kulu korduvast rahastamisest tulenev osa. Tagastatav summa tuleb arvutada nii, et sama osa ei arvestata tagasinõudes kaks korda. Ametiasutus kontrollib aruandes esitatud arvestust.</w:t>
      </w:r>
    </w:p>
    <w:p w14:paraId="5DD576A2" w14:textId="77777777" w:rsidR="00411220" w:rsidRPr="00D730F7" w:rsidRDefault="0044278A">
      <w:pPr>
        <w:pStyle w:val="SectionForm"/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8. LISAD JA KINNITUS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411220" w:rsidRPr="00D730F7" w14:paraId="5154E3B8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134FE17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Lisatud kulude alg- ja maksedokumendid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9049F0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[Lisade nimetused, arv või elektrooniliste failide loetelu]</w:t>
            </w:r>
          </w:p>
        </w:tc>
      </w:tr>
      <w:tr w:rsidR="00411220" w:rsidRPr="00D730F7" w14:paraId="1091A39F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0B0FB6F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Muud lisad / avalikud viited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0AAB940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[Tegevuste tõendid, toetuse kajastamise viited jm]</w:t>
            </w:r>
          </w:p>
        </w:tc>
      </w:tr>
    </w:tbl>
    <w:p w14:paraId="3E3EB64C" w14:textId="77777777" w:rsidR="00411220" w:rsidRPr="00D730F7" w:rsidRDefault="0044278A">
      <w:pPr>
        <w:rPr>
          <w:rFonts w:ascii="Times New Roman" w:hAnsi="Times New Roman" w:cs="Times New Roman"/>
          <w:sz w:val="22"/>
        </w:rPr>
      </w:pPr>
      <w:r w:rsidRPr="00D730F7">
        <w:rPr>
          <w:rFonts w:ascii="Times New Roman" w:hAnsi="Times New Roman" w:cs="Times New Roman"/>
          <w:sz w:val="22"/>
        </w:rPr>
        <w:t>Kinnitan, et aruandes esitatud andmed vastavad tegelikule tegevusele ja raamatupidamisandmetele, kulud on nõuetekohaselt tõendatud ning samu kulusid ei ole kaetud korduvalt eri rahastusallikatest.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411220" w:rsidRPr="00D730F7" w14:paraId="5CB4654C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6E4498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t>Allkirjastaja nimi ja esindusõigus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EE61B5B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[Nimi, amet või esindusõiguse alus]</w:t>
            </w:r>
          </w:p>
        </w:tc>
      </w:tr>
      <w:tr w:rsidR="00411220" w:rsidRPr="00D730F7" w14:paraId="122B6F9D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F9EFC8A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b/>
                <w:sz w:val="22"/>
              </w:rPr>
              <w:lastRenderedPageBreak/>
              <w:t>Kuupäev ja allkiri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14AEB22" w14:textId="77777777" w:rsidR="00411220" w:rsidRPr="00D730F7" w:rsidRDefault="0044278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D730F7">
              <w:rPr>
                <w:rFonts w:ascii="Times New Roman" w:hAnsi="Times New Roman" w:cs="Times New Roman"/>
                <w:color w:val="515C67"/>
                <w:sz w:val="22"/>
              </w:rPr>
              <w:t>[Kuupäev; digitaalselt allkirjastatud dokumendi korral digiallkiri]</w:t>
            </w:r>
          </w:p>
        </w:tc>
      </w:tr>
    </w:tbl>
    <w:p w14:paraId="2765A1F8" w14:textId="77777777" w:rsidR="0044278A" w:rsidRPr="00D730F7" w:rsidRDefault="0044278A">
      <w:pPr>
        <w:rPr>
          <w:rFonts w:ascii="Times New Roman" w:hAnsi="Times New Roman" w:cs="Times New Roman"/>
          <w:sz w:val="22"/>
        </w:rPr>
      </w:pPr>
    </w:p>
    <w:sectPr w:rsidR="0044278A" w:rsidRPr="00D730F7" w:rsidSect="00034616">
      <w:footerReference w:type="default" r:id="rId8"/>
      <w:pgSz w:w="11906" w:h="16838"/>
      <w:pgMar w:top="992" w:right="1020" w:bottom="935" w:left="1134" w:header="425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895A1" w14:textId="77777777" w:rsidR="00500F1B" w:rsidRDefault="00500F1B">
      <w:pPr>
        <w:spacing w:after="0" w:line="240" w:lineRule="auto"/>
      </w:pPr>
      <w:r>
        <w:separator/>
      </w:r>
    </w:p>
  </w:endnote>
  <w:endnote w:type="continuationSeparator" w:id="0">
    <w:p w14:paraId="348F46C4" w14:textId="77777777" w:rsidR="00500F1B" w:rsidRDefault="00500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73B4" w14:textId="77777777" w:rsidR="00411220" w:rsidRDefault="0044278A">
    <w:pPr>
      <w:pStyle w:val="Jalus"/>
      <w:jc w:val="right"/>
    </w:pPr>
    <w:proofErr w:type="spellStart"/>
    <w:r>
      <w:rPr>
        <w:color w:val="515C67"/>
        <w:sz w:val="16"/>
      </w:rPr>
      <w:t>Toetuse</w:t>
    </w:r>
    <w:proofErr w:type="spellEnd"/>
    <w:r>
      <w:rPr>
        <w:color w:val="515C67"/>
        <w:sz w:val="16"/>
      </w:rPr>
      <w:t xml:space="preserve"> </w:t>
    </w:r>
    <w:proofErr w:type="spellStart"/>
    <w:proofErr w:type="gramStart"/>
    <w:r>
      <w:rPr>
        <w:color w:val="515C67"/>
        <w:sz w:val="16"/>
      </w:rPr>
      <w:t>lõpparuanne</w:t>
    </w:r>
    <w:proofErr w:type="spellEnd"/>
    <w:r>
      <w:rPr>
        <w:color w:val="515C67"/>
        <w:sz w:val="16"/>
      </w:rPr>
      <w:t xml:space="preserve">  ·</w:t>
    </w:r>
    <w:proofErr w:type="gramEnd"/>
    <w:r>
      <w:rPr>
        <w:color w:val="515C67"/>
        <w:sz w:val="16"/>
      </w:rPr>
      <w:t xml:space="preserve">  </w:t>
    </w:r>
    <w:proofErr w:type="spellStart"/>
    <w:r>
      <w:rPr>
        <w:color w:val="515C67"/>
        <w:sz w:val="16"/>
      </w:rPr>
      <w:t>lk</w:t>
    </w:r>
    <w:proofErr w:type="spellEnd"/>
    <w:r>
      <w:rPr>
        <w:color w:val="515C67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D15D9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AE708" w14:textId="77777777" w:rsidR="00500F1B" w:rsidRDefault="00500F1B">
      <w:pPr>
        <w:spacing w:after="0" w:line="240" w:lineRule="auto"/>
      </w:pPr>
      <w:r>
        <w:separator/>
      </w:r>
    </w:p>
  </w:footnote>
  <w:footnote w:type="continuationSeparator" w:id="0">
    <w:p w14:paraId="6DADE377" w14:textId="77777777" w:rsidR="00500F1B" w:rsidRDefault="00500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9685314">
    <w:abstractNumId w:val="8"/>
  </w:num>
  <w:num w:numId="2" w16cid:durableId="274755236">
    <w:abstractNumId w:val="6"/>
  </w:num>
  <w:num w:numId="3" w16cid:durableId="1042754215">
    <w:abstractNumId w:val="5"/>
  </w:num>
  <w:num w:numId="4" w16cid:durableId="636691942">
    <w:abstractNumId w:val="4"/>
  </w:num>
  <w:num w:numId="5" w16cid:durableId="227158033">
    <w:abstractNumId w:val="7"/>
  </w:num>
  <w:num w:numId="6" w16cid:durableId="132256699">
    <w:abstractNumId w:val="3"/>
  </w:num>
  <w:num w:numId="7" w16cid:durableId="1931040727">
    <w:abstractNumId w:val="2"/>
  </w:num>
  <w:num w:numId="8" w16cid:durableId="652418051">
    <w:abstractNumId w:val="1"/>
  </w:num>
  <w:num w:numId="9" w16cid:durableId="157549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5DA0"/>
    <w:rsid w:val="0029639D"/>
    <w:rsid w:val="002E7784"/>
    <w:rsid w:val="00326F90"/>
    <w:rsid w:val="00411220"/>
    <w:rsid w:val="0044278A"/>
    <w:rsid w:val="00500F1B"/>
    <w:rsid w:val="00861389"/>
    <w:rsid w:val="008E1064"/>
    <w:rsid w:val="00AA1D8D"/>
    <w:rsid w:val="00B47730"/>
    <w:rsid w:val="00BF5F40"/>
    <w:rsid w:val="00CB0664"/>
    <w:rsid w:val="00D15D95"/>
    <w:rsid w:val="00D73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B5FED"/>
  <w14:defaultImageDpi w14:val="300"/>
  <w15:docId w15:val="{86DC61F8-1B6C-4311-AE87-EA02F7B1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pPr>
      <w:spacing w:after="100" w:line="264" w:lineRule="auto"/>
    </w:pPr>
    <w:rPr>
      <w:rFonts w:ascii="Aptos" w:hAnsi="Aptos"/>
      <w:color w:val="232D39"/>
      <w:sz w:val="19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after="140"/>
    </w:pPr>
    <w:rPr>
      <w:rFonts w:ascii="Aptos" w:hAnsi="Aptos"/>
      <w:b/>
      <w:color w:val="232D39"/>
      <w:sz w:val="30"/>
    </w:rPr>
  </w:style>
  <w:style w:type="paragraph" w:customStyle="1" w:styleId="SectionForm">
    <w:name w:val="SectionForm"/>
    <w:pPr>
      <w:keepNext/>
      <w:spacing w:before="240" w:after="100"/>
    </w:pPr>
    <w:rPr>
      <w:rFonts w:ascii="Aptos" w:hAnsi="Aptos"/>
      <w:b/>
      <w:color w:val="232D39"/>
      <w:sz w:val="21"/>
    </w:rPr>
  </w:style>
  <w:style w:type="paragraph" w:customStyle="1" w:styleId="FormNote">
    <w:name w:val="FormNote"/>
    <w:pPr>
      <w:spacing w:after="100"/>
    </w:pPr>
    <w:rPr>
      <w:rFonts w:ascii="Aptos" w:hAnsi="Aptos"/>
      <w:i/>
      <w:color w:val="515C67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Toetuse lõpparuanne</dc:title>
  <dc:subject>Haljala valla esindusvõistkondade toetamise kord – vorm</dc:subject>
  <dc:creator>Haljala Vallavalitsus</dc:creator>
  <cp:keywords/>
  <dc:description>generated by python-docx</dc:description>
  <cp:lastModifiedBy>Kristi Tomingas | Haljala vald</cp:lastModifiedBy>
  <cp:revision>3</cp:revision>
  <dcterms:created xsi:type="dcterms:W3CDTF">2026-10-27T09:59:00Z</dcterms:created>
  <dcterms:modified xsi:type="dcterms:W3CDTF">2026-10-28T09:00:00Z</dcterms:modified>
  <cp:category/>
</cp:coreProperties>
</file>